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DE" w:rsidRDefault="007F09DE" w:rsidP="007F09DE">
      <w:pPr>
        <w:jc w:val="center"/>
        <w:rPr>
          <w:rFonts w:ascii="Arial" w:hAnsi="Arial" w:cs="Times New Roman"/>
          <w:color w:val="000000"/>
          <w:sz w:val="48"/>
          <w:szCs w:val="48"/>
          <w:shd w:val="clear" w:color="auto" w:fill="FFFF00"/>
        </w:rPr>
      </w:pPr>
      <w:r w:rsidRPr="007F09DE">
        <w:rPr>
          <w:rFonts w:ascii="Arial" w:hAnsi="Arial" w:cs="Times New Roman"/>
          <w:color w:val="000000"/>
          <w:sz w:val="48"/>
          <w:szCs w:val="48"/>
          <w:shd w:val="clear" w:color="auto" w:fill="FFFF00"/>
        </w:rPr>
        <w:t xml:space="preserve">Pig </w:t>
      </w:r>
      <w:bookmarkStart w:id="0" w:name="_GoBack"/>
      <w:r w:rsidRPr="007F09DE">
        <w:rPr>
          <w:rFonts w:ascii="Arial" w:hAnsi="Arial" w:cs="Times New Roman"/>
          <w:color w:val="000000"/>
          <w:sz w:val="48"/>
          <w:szCs w:val="48"/>
          <w:shd w:val="clear" w:color="auto" w:fill="FFFF00"/>
        </w:rPr>
        <w:t>Analysis</w:t>
      </w:r>
    </w:p>
    <w:p w:rsidR="00384DBF" w:rsidRDefault="00384DBF" w:rsidP="007F09DE">
      <w:pPr>
        <w:rPr>
          <w:rFonts w:ascii="Arial" w:hAnsi="Arial" w:cs="Times New Roman"/>
          <w:color w:val="000000"/>
          <w:sz w:val="28"/>
          <w:szCs w:val="28"/>
        </w:rPr>
      </w:pPr>
    </w:p>
    <w:p w:rsidR="007F09DE" w:rsidRDefault="007F09DE" w:rsidP="007F09DE">
      <w:pPr>
        <w:rPr>
          <w:rFonts w:ascii="Arial" w:hAnsi="Arial" w:cs="Times New Roman"/>
          <w:color w:val="000000"/>
          <w:sz w:val="28"/>
          <w:szCs w:val="28"/>
        </w:rPr>
      </w:pPr>
      <w:r w:rsidRPr="007F09DE">
        <w:rPr>
          <w:rFonts w:ascii="Arial" w:hAnsi="Arial" w:cs="Times New Roman"/>
          <w:color w:val="000000"/>
          <w:sz w:val="28"/>
          <w:szCs w:val="28"/>
        </w:rPr>
        <w:t xml:space="preserve">If the pig is drawn: </w:t>
      </w:r>
    </w:p>
    <w:bookmarkEnd w:id="0"/>
    <w:p w:rsidR="00384DBF" w:rsidRPr="007F09DE" w:rsidRDefault="00384DBF" w:rsidP="007F09DE">
      <w:pPr>
        <w:rPr>
          <w:rFonts w:ascii="Times" w:hAnsi="Times" w:cs="Times New Roman"/>
          <w:sz w:val="20"/>
          <w:szCs w:val="20"/>
        </w:rPr>
      </w:pPr>
    </w:p>
    <w:p w:rsidR="007F09DE" w:rsidRPr="007F09DE" w:rsidRDefault="007F09DE" w:rsidP="007F09DE">
      <w:pPr>
        <w:rPr>
          <w:rFonts w:ascii="Times" w:hAnsi="Times" w:cs="Times New Roman"/>
          <w:sz w:val="20"/>
          <w:szCs w:val="20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00FF00"/>
        </w:rPr>
        <w:t>Toward the top of the paper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You have a tendency to be positive and optimistic. </w:t>
      </w:r>
    </w:p>
    <w:p w:rsidR="007F09DE" w:rsidRPr="007F09DE" w:rsidRDefault="007F09DE" w:rsidP="007F09DE">
      <w:pPr>
        <w:rPr>
          <w:rFonts w:ascii="Times" w:hAnsi="Times" w:cs="Times New Roman"/>
          <w:sz w:val="20"/>
          <w:szCs w:val="20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00FF00"/>
        </w:rPr>
        <w:t>Toward the middle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You have a tendency to be a realist. </w:t>
      </w:r>
    </w:p>
    <w:p w:rsidR="007F09DE" w:rsidRPr="007F09DE" w:rsidRDefault="007F09DE" w:rsidP="007F09DE">
      <w:pPr>
        <w:rPr>
          <w:rFonts w:ascii="Times" w:hAnsi="Times" w:cs="Times New Roman"/>
          <w:sz w:val="20"/>
          <w:szCs w:val="20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00FF00"/>
        </w:rPr>
        <w:t>Toward the bottom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You have a tendency to be pessimistic and may be prone to behaving negatively. </w:t>
      </w:r>
    </w:p>
    <w:p w:rsidR="00384DBF" w:rsidRDefault="00384DBF" w:rsidP="007F09DE">
      <w:pPr>
        <w:rPr>
          <w:rFonts w:ascii="Arial" w:hAnsi="Arial" w:cs="Times New Roman"/>
          <w:color w:val="000000"/>
          <w:sz w:val="28"/>
          <w:szCs w:val="28"/>
          <w:shd w:val="clear" w:color="auto" w:fill="00FFFF"/>
        </w:rPr>
      </w:pPr>
    </w:p>
    <w:p w:rsidR="007F09DE" w:rsidRPr="007F09DE" w:rsidRDefault="007F09DE" w:rsidP="007F09DE">
      <w:pPr>
        <w:rPr>
          <w:rFonts w:ascii="Times" w:hAnsi="Times" w:cs="Times New Roman"/>
          <w:sz w:val="20"/>
          <w:szCs w:val="20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00FFFF"/>
        </w:rPr>
        <w:t>Facing left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You have a tendency to believe in tradition and be friendly; you may also be prone to remembering dates well. </w:t>
      </w:r>
    </w:p>
    <w:p w:rsidR="007F09DE" w:rsidRPr="007F09DE" w:rsidRDefault="007F09DE" w:rsidP="007F09DE">
      <w:pPr>
        <w:rPr>
          <w:rFonts w:ascii="Times" w:hAnsi="Times" w:cs="Times New Roman"/>
          <w:sz w:val="20"/>
          <w:szCs w:val="20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00FFFF"/>
        </w:rPr>
        <w:t>Facing Right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You have a tendency to be innovative and active, but may be prone to forgetting dates easily and may not have a strong sense of family. </w:t>
      </w:r>
    </w:p>
    <w:p w:rsidR="007F09DE" w:rsidRPr="007F09DE" w:rsidRDefault="007F09DE" w:rsidP="007F09DE">
      <w:pPr>
        <w:rPr>
          <w:rFonts w:ascii="Times" w:hAnsi="Times" w:cs="Times New Roman"/>
          <w:sz w:val="20"/>
          <w:szCs w:val="20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00FFFF"/>
        </w:rPr>
        <w:t>Facing front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You have a tendency to be direct, and may enjoy playing the role of devil’s advocate; you also are prone to neither fearing nor avoiding confrontational discussions. </w:t>
      </w:r>
    </w:p>
    <w:p w:rsidR="00384DBF" w:rsidRDefault="00384DBF" w:rsidP="007F09DE">
      <w:pPr>
        <w:rPr>
          <w:rFonts w:ascii="Arial" w:hAnsi="Arial" w:cs="Times New Roman"/>
          <w:color w:val="000000"/>
          <w:sz w:val="28"/>
          <w:szCs w:val="28"/>
          <w:shd w:val="clear" w:color="auto" w:fill="FF00FF"/>
        </w:rPr>
      </w:pPr>
    </w:p>
    <w:p w:rsidR="007F09DE" w:rsidRPr="007F09DE" w:rsidRDefault="007F09DE" w:rsidP="007F09DE">
      <w:pPr>
        <w:rPr>
          <w:rFonts w:ascii="Times" w:hAnsi="Times" w:cs="Times New Roman"/>
          <w:sz w:val="20"/>
          <w:szCs w:val="20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FF00FF"/>
        </w:rPr>
        <w:t>With many details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You have a tendency to be analytical, but may also be prone to being cautious to the point that you struggle with trust. </w:t>
      </w:r>
    </w:p>
    <w:p w:rsidR="007F09DE" w:rsidRPr="007F09DE" w:rsidRDefault="007F09DE" w:rsidP="007F09DE">
      <w:pPr>
        <w:rPr>
          <w:rFonts w:ascii="Times" w:hAnsi="Times" w:cs="Times New Roman"/>
          <w:sz w:val="20"/>
          <w:szCs w:val="20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FF00FF"/>
        </w:rPr>
        <w:t xml:space="preserve">With few details 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– You have a tendency to be emotional and to focus on the larger picture rather than focusing on details. You also have a tendency to be a great risk taker and may sometimes be prone to reckless and impulsive decisions. </w:t>
      </w:r>
    </w:p>
    <w:p w:rsidR="00384DBF" w:rsidRDefault="00384DBF" w:rsidP="007F09DE">
      <w:pPr>
        <w:rPr>
          <w:rFonts w:ascii="Arial" w:hAnsi="Arial" w:cs="Times New Roman"/>
          <w:color w:val="000000"/>
          <w:sz w:val="28"/>
          <w:szCs w:val="28"/>
          <w:shd w:val="clear" w:color="auto" w:fill="EA9999"/>
        </w:rPr>
      </w:pPr>
    </w:p>
    <w:p w:rsidR="007F09DE" w:rsidRPr="007F09DE" w:rsidRDefault="007F09DE" w:rsidP="007F09DE">
      <w:pPr>
        <w:rPr>
          <w:rFonts w:ascii="Times" w:hAnsi="Times" w:cs="Times New Roman"/>
          <w:sz w:val="20"/>
          <w:szCs w:val="20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EA9999"/>
        </w:rPr>
        <w:t>With less than 4 legs showing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May indicate that you are living through a major period of change and as a result you may be prone to struggling with insecurities. </w:t>
      </w:r>
    </w:p>
    <w:p w:rsidR="007F09DE" w:rsidRPr="007F09DE" w:rsidRDefault="007F09DE" w:rsidP="007F09DE">
      <w:pPr>
        <w:rPr>
          <w:rFonts w:ascii="Times" w:hAnsi="Times" w:cs="Times New Roman"/>
          <w:sz w:val="20"/>
          <w:szCs w:val="20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EA9999"/>
        </w:rPr>
        <w:t>With 4 legs showing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You have a tendency to be secure and to stick to your ideals; however, others may describe you as stubborn. </w:t>
      </w:r>
    </w:p>
    <w:p w:rsidR="00384DBF" w:rsidRDefault="00384DBF" w:rsidP="007F09DE">
      <w:pPr>
        <w:rPr>
          <w:rFonts w:ascii="Arial" w:hAnsi="Arial" w:cs="Times New Roman"/>
          <w:color w:val="000000"/>
          <w:sz w:val="28"/>
          <w:szCs w:val="28"/>
          <w:shd w:val="clear" w:color="auto" w:fill="FF9900"/>
        </w:rPr>
      </w:pPr>
    </w:p>
    <w:p w:rsidR="00384DBF" w:rsidRDefault="007F09DE" w:rsidP="007F09DE">
      <w:pPr>
        <w:rPr>
          <w:rFonts w:ascii="Arial" w:hAnsi="Arial" w:cs="Times New Roman"/>
          <w:color w:val="000000"/>
          <w:sz w:val="28"/>
          <w:szCs w:val="28"/>
          <w:shd w:val="clear" w:color="auto" w:fill="26A69A"/>
        </w:rPr>
      </w:pPr>
      <w:r w:rsidRPr="007F09DE">
        <w:rPr>
          <w:rFonts w:ascii="Arial" w:hAnsi="Arial" w:cs="Times New Roman"/>
          <w:color w:val="000000"/>
          <w:sz w:val="28"/>
          <w:szCs w:val="28"/>
          <w:shd w:val="clear" w:color="auto" w:fill="FF9900"/>
        </w:rPr>
        <w:t>With large ears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Indicates how good of a listener you are.</w:t>
      </w:r>
    </w:p>
    <w:p w:rsidR="00384DBF" w:rsidRDefault="007F09DE" w:rsidP="007F09DE">
      <w:pPr>
        <w:rPr>
          <w:rFonts w:ascii="Arial" w:hAnsi="Arial" w:cs="Times New Roman"/>
          <w:color w:val="000000"/>
          <w:sz w:val="28"/>
          <w:szCs w:val="28"/>
        </w:rPr>
      </w:pPr>
      <w:proofErr w:type="gramStart"/>
      <w:r w:rsidRPr="007F09DE">
        <w:rPr>
          <w:rFonts w:ascii="Arial" w:hAnsi="Arial" w:cs="Times New Roman"/>
          <w:color w:val="000000"/>
          <w:sz w:val="28"/>
          <w:szCs w:val="28"/>
          <w:shd w:val="clear" w:color="auto" w:fill="26A69A"/>
        </w:rPr>
        <w:t>With a long tail</w:t>
      </w:r>
      <w:r w:rsidRPr="007F09DE">
        <w:rPr>
          <w:rFonts w:ascii="Arial" w:hAnsi="Arial" w:cs="Times New Roman"/>
          <w:color w:val="000000"/>
          <w:sz w:val="28"/>
          <w:szCs w:val="28"/>
        </w:rPr>
        <w:t xml:space="preserve"> – Indicates how intelligent you are (the longer, the better).</w:t>
      </w:r>
      <w:proofErr w:type="gramEnd"/>
    </w:p>
    <w:p w:rsidR="00384DBF" w:rsidRDefault="00384DBF" w:rsidP="007F09DE">
      <w:pPr>
        <w:rPr>
          <w:rFonts w:ascii="Arial" w:hAnsi="Arial" w:cs="Times New Roman"/>
          <w:color w:val="000000"/>
          <w:sz w:val="28"/>
          <w:szCs w:val="28"/>
        </w:rPr>
      </w:pPr>
    </w:p>
    <w:p w:rsidR="00070B64" w:rsidRDefault="00384DBF">
      <w:hyperlink r:id="rId5" w:history="1">
        <w:r w:rsidRPr="00384DBF">
          <w:rPr>
            <w:rStyle w:val="Hyperlink"/>
            <w:rFonts w:ascii="Arial" w:hAnsi="Arial" w:cs="Arial"/>
            <w:sz w:val="28"/>
            <w:szCs w:val="28"/>
            <w:lang w:val="en"/>
          </w:rPr>
          <w:t>http</w:t>
        </w:r>
      </w:hyperlink>
      <w:hyperlink r:id="rId6" w:history="1">
        <w:proofErr w:type="gramStart"/>
        <w:r w:rsidRPr="00384DBF">
          <w:rPr>
            <w:rStyle w:val="Hyperlink"/>
            <w:rFonts w:ascii="Arial" w:hAnsi="Arial" w:cs="Arial"/>
            <w:sz w:val="28"/>
            <w:szCs w:val="28"/>
            <w:lang w:val="en"/>
          </w:rPr>
          <w:t>:/</w:t>
        </w:r>
        <w:proofErr w:type="gramEnd"/>
        <w:r w:rsidRPr="00384DBF">
          <w:rPr>
            <w:rStyle w:val="Hyperlink"/>
            <w:rFonts w:ascii="Arial" w:hAnsi="Arial" w:cs="Arial"/>
            <w:sz w:val="28"/>
            <w:szCs w:val="28"/>
            <w:lang w:val="en"/>
          </w:rPr>
          <w:t>/www.whiteman.af.mil/shared/media/document/AFD-130408-056.pdf</w:t>
        </w:r>
      </w:hyperlink>
    </w:p>
    <w:sectPr w:rsidR="00070B64" w:rsidSect="00070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DE"/>
    <w:rsid w:val="00070B64"/>
    <w:rsid w:val="00384DBF"/>
    <w:rsid w:val="007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9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9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iteman.af.mil/shared/media/document/AFD-130408-056.pdf" TargetMode="External"/><Relationship Id="rId5" Type="http://schemas.openxmlformats.org/officeDocument/2006/relationships/hyperlink" Target="http://www.whiteman.af.mil/shared/media/document/AFD-130408-05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Paul</dc:creator>
  <cp:lastModifiedBy>Lebrun-Griffin, Michelle</cp:lastModifiedBy>
  <cp:revision>2</cp:revision>
  <dcterms:created xsi:type="dcterms:W3CDTF">2015-11-23T13:52:00Z</dcterms:created>
  <dcterms:modified xsi:type="dcterms:W3CDTF">2015-11-23T13:52:00Z</dcterms:modified>
</cp:coreProperties>
</file>