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8A" w:rsidRDefault="005301EA" w:rsidP="00B86A5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8FA4D" wp14:editId="4A774133">
            <wp:simplePos x="0" y="0"/>
            <wp:positionH relativeFrom="column">
              <wp:posOffset>-472440</wp:posOffset>
            </wp:positionH>
            <wp:positionV relativeFrom="paragraph">
              <wp:posOffset>-655320</wp:posOffset>
            </wp:positionV>
            <wp:extent cx="1708015" cy="655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D950" wp14:editId="0FC99294">
                <wp:simplePos x="0" y="0"/>
                <wp:positionH relativeFrom="column">
                  <wp:posOffset>2606040</wp:posOffset>
                </wp:positionH>
                <wp:positionV relativeFrom="paragraph">
                  <wp:posOffset>-655320</wp:posOffset>
                </wp:positionV>
                <wp:extent cx="393954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0"/>
                              </w:rPr>
                              <w:t xml:space="preserve">Contact: 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860.632.1485, </w:t>
                            </w:r>
                            <w:r w:rsidR="00BC2C52">
                              <w:rPr>
                                <w:rFonts w:ascii="Gotham Book" w:hAnsi="Gotham Book"/>
                                <w:sz w:val="20"/>
                              </w:rPr>
                              <w:t>Option 4</w:t>
                            </w:r>
                          </w:p>
                          <w:p w:rsidR="005C0232" w:rsidRPr="00AE54FA" w:rsidRDefault="008E4650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="00C02E73" w:rsidRPr="002E1651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www.ctserc.org/library/research</w:t>
                              </w:r>
                            </w:hyperlink>
                            <w:r w:rsidR="00C02E73">
                              <w:rPr>
                                <w:rStyle w:val="Hyperlink"/>
                                <w:rFonts w:ascii="Gotham Book" w:hAnsi="Gotham Book"/>
                                <w:b/>
                                <w:sz w:val="20"/>
                              </w:rPr>
                              <w:t xml:space="preserve"> guides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100 Roscommon Drive, Middletown, CT 06457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ld" w:hAnsi="Gotham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2pt;margin-top:-51.6pt;width:310.2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gfgIAAGIFAAAOAAAAZHJzL2Uyb0RvYy54bWysVFFPGzEMfp+0/xDlfVxLK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" filled="f" stroked="f" strokeweight=".5pt">
                <v:textbox>
                  <w:txbxContent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>
                        <w:rPr>
                          <w:rFonts w:ascii="Gotham Bold" w:hAnsi="Gotham Bold"/>
                          <w:sz w:val="20"/>
                        </w:rPr>
                        <w:t xml:space="preserve">Contact: 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860.632.1485, </w:t>
                      </w:r>
                      <w:r w:rsidR="00BC2C52">
                        <w:rPr>
                          <w:rFonts w:ascii="Gotham Book" w:hAnsi="Gotham Book"/>
                          <w:sz w:val="20"/>
                        </w:rPr>
                        <w:t>Option 4</w:t>
                      </w:r>
                    </w:p>
                    <w:p w:rsidR="005C0232" w:rsidRPr="00AE54FA" w:rsidRDefault="00312B84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1" w:history="1">
                        <w:r w:rsidR="00C02E73" w:rsidRPr="002E1651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www.ctserc.org/library/research</w:t>
                        </w:r>
                      </w:hyperlink>
                      <w:r w:rsidR="00C02E73">
                        <w:rPr>
                          <w:rStyle w:val="Hyperlink"/>
                          <w:rFonts w:ascii="Gotham Book" w:hAnsi="Gotham Book"/>
                          <w:b/>
                          <w:sz w:val="20"/>
                        </w:rPr>
                        <w:t xml:space="preserve"> guides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100 Roscommon Drive, Middletown, CT 06457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ld" w:hAnsi="Gotham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121920</wp:posOffset>
                </wp:positionV>
                <wp:extent cx="8107680" cy="0"/>
                <wp:effectExtent l="0" t="38100" r="76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E2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" strokecolor="#0e22b2" strokeweight="6pt"/>
            </w:pict>
          </mc:Fallback>
        </mc:AlternateContent>
      </w:r>
    </w:p>
    <w:p w:rsidR="00FB508A" w:rsidRDefault="005C0232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4E49" wp14:editId="70A00382">
                <wp:simplePos x="0" y="0"/>
                <wp:positionH relativeFrom="column">
                  <wp:posOffset>-472440</wp:posOffset>
                </wp:positionH>
                <wp:positionV relativeFrom="paragraph">
                  <wp:posOffset>123825</wp:posOffset>
                </wp:positionV>
                <wp:extent cx="6758940" cy="70789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E3" w:rsidRPr="00206725" w:rsidRDefault="009C4B44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SERC Library</w:t>
                            </w:r>
                            <w:r w:rsidR="006161A8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: </w:t>
                            </w:r>
                          </w:p>
                          <w:p w:rsidR="009C4B44" w:rsidRPr="00206725" w:rsidRDefault="003279E3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Topical </w:t>
                            </w:r>
                            <w:r w:rsidR="00206725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Literature Search</w:t>
                            </w:r>
                          </w:p>
                          <w:p w:rsidR="004117AF" w:rsidRPr="001A770A" w:rsidRDefault="004117AF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CC41AE" w:rsidRDefault="007B0787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Classroom Management: </w:t>
                            </w:r>
                          </w:p>
                          <w:p w:rsidR="004117AF" w:rsidRPr="00206725" w:rsidRDefault="00FF3BA8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Fostering a</w:t>
                            </w:r>
                            <w:r w:rsidR="0050426D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Culturally </w:t>
                            </w:r>
                            <w:r w:rsidR="00FF674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R</w:t>
                            </w:r>
                            <w:r w:rsidR="0050426D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esponsi</w:t>
                            </w:r>
                            <w:r w:rsidR="008E4650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ve</w:t>
                            </w:r>
                            <w:r w:rsidR="0050426D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Learning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Environment</w:t>
                            </w:r>
                            <w:r w:rsidR="00056986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: Addressing</w:t>
                            </w:r>
                            <w:r w:rsidR="00FF674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036C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Equity in School Discipline</w:t>
                            </w:r>
                            <w:r w:rsidR="00711C9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5909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March</w:t>
                            </w:r>
                            <w:r w:rsidR="00CC41A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2018 </w:t>
                            </w:r>
                          </w:p>
                          <w:p w:rsidR="004117AF" w:rsidRPr="00E45909" w:rsidRDefault="004117AF" w:rsidP="004117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17AF" w:rsidRPr="0087477B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477B">
                              <w:rPr>
                                <w:sz w:val="20"/>
                                <w:szCs w:val="20"/>
                              </w:rPr>
                              <w:t>This resource</w:t>
                            </w:r>
                            <w:r w:rsidR="00E2361D" w:rsidRPr="0087477B">
                              <w:rPr>
                                <w:sz w:val="20"/>
                                <w:szCs w:val="20"/>
                              </w:rPr>
                              <w:t xml:space="preserve"> guide</w:t>
                            </w:r>
                            <w:r w:rsidRPr="0087477B">
                              <w:rPr>
                                <w:sz w:val="20"/>
                                <w:szCs w:val="20"/>
                              </w:rPr>
                              <w:t xml:space="preserve"> includes research </w:t>
                            </w:r>
                            <w:r w:rsidR="001B37F2" w:rsidRPr="0087477B">
                              <w:rPr>
                                <w:sz w:val="20"/>
                                <w:szCs w:val="20"/>
                              </w:rPr>
                              <w:t>and other</w:t>
                            </w:r>
                            <w:r w:rsidR="007C4537" w:rsidRPr="0087477B">
                              <w:rPr>
                                <w:sz w:val="20"/>
                                <w:szCs w:val="20"/>
                              </w:rPr>
                              <w:t xml:space="preserve"> recent</w:t>
                            </w:r>
                            <w:r w:rsidR="001B37F2" w:rsidRPr="0087477B">
                              <w:rPr>
                                <w:sz w:val="20"/>
                                <w:szCs w:val="20"/>
                              </w:rPr>
                              <w:t xml:space="preserve"> informative </w:t>
                            </w:r>
                            <w:r w:rsidRPr="0087477B">
                              <w:rPr>
                                <w:sz w:val="20"/>
                                <w:szCs w:val="20"/>
                              </w:rPr>
                              <w:t xml:space="preserve">articles </w:t>
                            </w:r>
                            <w:r w:rsidR="00E2361D" w:rsidRPr="0087477B">
                              <w:rPr>
                                <w:sz w:val="20"/>
                                <w:szCs w:val="20"/>
                              </w:rPr>
                              <w:t>pulled from literature and the Library’s educational database service</w:t>
                            </w:r>
                            <w:r w:rsidRPr="0087477B">
                              <w:rPr>
                                <w:sz w:val="20"/>
                                <w:szCs w:val="20"/>
                              </w:rPr>
                              <w:t xml:space="preserve"> for schools, programs</w:t>
                            </w:r>
                            <w:r w:rsidR="00347D78" w:rsidRPr="0087477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7477B">
                              <w:rPr>
                                <w:sz w:val="20"/>
                                <w:szCs w:val="20"/>
                              </w:rPr>
                              <w:t xml:space="preserve"> service providers</w:t>
                            </w:r>
                            <w:r w:rsidR="00347D78" w:rsidRPr="0087477B">
                              <w:rPr>
                                <w:sz w:val="20"/>
                                <w:szCs w:val="20"/>
                              </w:rPr>
                              <w:t xml:space="preserve"> and families </w:t>
                            </w:r>
                            <w:r w:rsidR="004979F8" w:rsidRPr="0087477B">
                              <w:rPr>
                                <w:sz w:val="20"/>
                                <w:szCs w:val="20"/>
                              </w:rPr>
                              <w:t>regarding the persistent social justice issue of racial disparities in school discipline, the critical necessity of addressing these injustices, and implications for promotin</w:t>
                            </w:r>
                            <w:r w:rsidR="008E4650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4979F8" w:rsidRPr="0087477B">
                              <w:rPr>
                                <w:sz w:val="20"/>
                                <w:szCs w:val="20"/>
                              </w:rPr>
                              <w:t xml:space="preserve"> and engag</w:t>
                            </w:r>
                            <w:r w:rsidR="008E4650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4979F8" w:rsidRPr="0087477B">
                              <w:rPr>
                                <w:sz w:val="20"/>
                                <w:szCs w:val="20"/>
                              </w:rPr>
                              <w:t xml:space="preserve"> in culturally responsive discipline practices</w:t>
                            </w:r>
                            <w:r w:rsidR="00442716" w:rsidRPr="008747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650">
                              <w:rPr>
                                <w:sz w:val="20"/>
                                <w:szCs w:val="20"/>
                              </w:rPr>
                              <w:t xml:space="preserve">to establish an </w:t>
                            </w:r>
                            <w:r w:rsidR="00442716" w:rsidRPr="0087477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052E2B" w:rsidRPr="0087477B">
                              <w:rPr>
                                <w:sz w:val="20"/>
                                <w:szCs w:val="20"/>
                              </w:rPr>
                              <w:t>nclusive</w:t>
                            </w:r>
                            <w:r w:rsidR="00442716" w:rsidRPr="0087477B">
                              <w:rPr>
                                <w:sz w:val="20"/>
                                <w:szCs w:val="20"/>
                              </w:rPr>
                              <w:t>, safe</w:t>
                            </w:r>
                            <w:r w:rsidR="00A90437" w:rsidRPr="0087477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442716" w:rsidRPr="0087477B">
                              <w:rPr>
                                <w:sz w:val="20"/>
                                <w:szCs w:val="20"/>
                              </w:rPr>
                              <w:t xml:space="preserve"> and respectful</w:t>
                            </w:r>
                            <w:r w:rsidR="00342198" w:rsidRPr="008747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650">
                              <w:rPr>
                                <w:sz w:val="20"/>
                                <w:szCs w:val="20"/>
                              </w:rPr>
                              <w:t>school climate</w:t>
                            </w:r>
                            <w:r w:rsidR="00442716" w:rsidRPr="0087477B">
                              <w:rPr>
                                <w:sz w:val="20"/>
                                <w:szCs w:val="20"/>
                              </w:rPr>
                              <w:t xml:space="preserve"> for all</w:t>
                            </w:r>
                            <w:r w:rsidR="008E4650">
                              <w:rPr>
                                <w:sz w:val="20"/>
                                <w:szCs w:val="20"/>
                              </w:rPr>
                              <w:t xml:space="preserve"> learners</w:t>
                            </w:r>
                            <w:r w:rsidR="00442716" w:rsidRPr="0087477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47D78" w:rsidRPr="0087477B">
                              <w:rPr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E2361D" w:rsidRPr="0087477B">
                              <w:rPr>
                                <w:sz w:val="20"/>
                                <w:szCs w:val="20"/>
                              </w:rPr>
                              <w:t>should be noted that it d</w:t>
                            </w:r>
                            <w:r w:rsidRPr="0087477B">
                              <w:rPr>
                                <w:sz w:val="20"/>
                                <w:szCs w:val="20"/>
                              </w:rPr>
                              <w:t>oes not represent the full scope of resources and information</w:t>
                            </w:r>
                            <w:r w:rsidR="002870E7" w:rsidRPr="008747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61D" w:rsidRPr="0087477B">
                              <w:rPr>
                                <w:sz w:val="20"/>
                                <w:szCs w:val="20"/>
                              </w:rPr>
                              <w:t xml:space="preserve">available </w:t>
                            </w:r>
                            <w:r w:rsidR="002870E7" w:rsidRPr="0087477B">
                              <w:rPr>
                                <w:sz w:val="20"/>
                                <w:szCs w:val="20"/>
                              </w:rPr>
                              <w:t>on this topic nor serve as an endorsement of a particular resource</w:t>
                            </w:r>
                            <w:r w:rsidRPr="0087477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17AF" w:rsidRPr="00312B84" w:rsidRDefault="004117AF" w:rsidP="004117A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EE7C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17AF" w:rsidRDefault="00B11892" w:rsidP="004117A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A770A">
                              <w:rPr>
                                <w:b/>
                                <w:u w:val="single"/>
                              </w:rPr>
                              <w:t xml:space="preserve">Introductory </w:t>
                            </w:r>
                            <w:r w:rsidR="004117AF" w:rsidRPr="001A770A">
                              <w:rPr>
                                <w:b/>
                                <w:u w:val="single"/>
                              </w:rPr>
                              <w:t>Article</w:t>
                            </w:r>
                            <w:r w:rsidR="003A2CC6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="004117AF" w:rsidRPr="001A770A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924AFE" w:rsidRPr="00924AFE" w:rsidRDefault="00924AFE" w:rsidP="004117AF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C5574" w:rsidRPr="001A770A" w:rsidRDefault="00DC5574" w:rsidP="00DC557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Where Discipline and Racial Equity Intersect</w:t>
                            </w:r>
                          </w:p>
                          <w:p w:rsidR="00DC5574" w:rsidRPr="00E45909" w:rsidRDefault="00DC5574" w:rsidP="00DC5574">
                            <w:pPr>
                              <w:pStyle w:val="NormalWeb"/>
                              <w:spacing w:before="0" w:beforeAutospacing="0" w:after="0" w:afterAutospacing="0"/>
                              <w:ind w:left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4590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COLBERT, K. (2016).</w:t>
                            </w:r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Where Discipline and Racial Equity Intersect.</w:t>
                            </w:r>
                            <w:proofErr w:type="gramEnd"/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4590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Education Digest</w:t>
                            </w:r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4590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82</w:t>
                            </w:r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(2), 13.</w:t>
                            </w:r>
                            <w:proofErr w:type="gramEnd"/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74" w:rsidRPr="0087477B" w:rsidRDefault="00DC5574" w:rsidP="00DC5574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312B84" w:rsidRDefault="004D5EDB" w:rsidP="009D67F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heltenham-Book"/>
                                <w:sz w:val="20"/>
                                <w:szCs w:val="20"/>
                              </w:rPr>
                            </w:pPr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The author of this article, a high school English teacher, offers her personal perspective and insights regarding the commitment that the St. </w:t>
                            </w:r>
                            <w:bookmarkStart w:id="0" w:name="_GoBack"/>
                            <w:bookmarkEnd w:id="0"/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Paul (MN) School District has undertaken, beginning in the 2014-15 school year, to improve its approach to school discipline through the implementation of a district-wide clear, </w:t>
                            </w:r>
                            <w:proofErr w:type="gramStart"/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>consistent,</w:t>
                            </w:r>
                            <w:proofErr w:type="gramEnd"/>
                            <w:r w:rsidR="00A215E2"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and culturally relevant discipline policy. </w:t>
                            </w:r>
                            <w:r w:rsid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>T</w:t>
                            </w:r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>h</w:t>
                            </w:r>
                            <w:r w:rsidR="007E3A89"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>is</w:t>
                            </w:r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 process included the hiring of Glenn Singleton’s Pacific Educational Group to provide “Courageous Conversations” </w:t>
                            </w:r>
                            <w:r w:rsid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>staff</w:t>
                            </w:r>
                            <w:r w:rsidR="00DC5D7C"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650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>o</w:t>
                            </w:r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n how to talk about racism with students and with </w:t>
                            </w:r>
                            <w:r w:rsidR="00DC5D7C"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one another and </w:t>
                            </w:r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how to </w:t>
                            </w:r>
                            <w:r w:rsidR="00DC5D7C"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>begin to effect needed institutional change.</w:t>
                            </w:r>
                            <w:r w:rsidRPr="007E3A89">
                              <w:rPr>
                                <w:rFonts w:cs="Cheltenham-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477B" w:rsidRPr="0087477B" w:rsidRDefault="0087477B" w:rsidP="009D67F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heltenham-Book"/>
                                <w:sz w:val="4"/>
                                <w:szCs w:val="4"/>
                              </w:rPr>
                            </w:pPr>
                          </w:p>
                          <w:p w:rsidR="00DC5574" w:rsidRPr="007E3A89" w:rsidRDefault="00DC5574" w:rsidP="009D67FF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432" w:hanging="432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E3A8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To learn more: </w:t>
                            </w:r>
                            <w:hyperlink r:id="rId12" w:history="1">
                              <w:r w:rsidRPr="007E3A89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http://search.ebscohost.com/login.aspx?direct=true&amp;db=f5h&amp;AN=118250719&amp;site=eds-live&amp;scope=site</w:t>
                              </w:r>
                            </w:hyperlink>
                          </w:p>
                          <w:p w:rsidR="00DC5574" w:rsidRPr="0087477B" w:rsidRDefault="00DC5574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4117AF" w:rsidRPr="001A770A" w:rsidRDefault="0091655B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You Can’t Fix What You Don’t Look At: Acknowledging Race in Addressing Racial Discipline Disparities</w:t>
                            </w:r>
                          </w:p>
                          <w:p w:rsidR="00A83E7A" w:rsidRPr="00E45909" w:rsidRDefault="00A83E7A" w:rsidP="00DC5574">
                            <w:pPr>
                              <w:pStyle w:val="NormalWeb"/>
                              <w:spacing w:before="0" w:beforeAutospacing="0" w:after="0" w:afterAutospacing="0"/>
                              <w:ind w:left="864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4590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Carter, P. L., </w:t>
                            </w:r>
                            <w:proofErr w:type="spellStart"/>
                            <w:r w:rsidRPr="00E4590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Skiba</w:t>
                            </w:r>
                            <w:proofErr w:type="spellEnd"/>
                            <w:r w:rsidRPr="00E4590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R., Arredondo, M. I., &amp; Pollock, M. (2017).</w:t>
                            </w:r>
                            <w:proofErr w:type="gramEnd"/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You Can't Fix What You Don't Look At: Acknowledging Race in Addressing Racial Discipline Disparities. </w:t>
                            </w:r>
                            <w:proofErr w:type="gramStart"/>
                            <w:r w:rsidRPr="00E4590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Urban Education</w:t>
                            </w:r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4590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52</w:t>
                            </w:r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(2), 207.</w:t>
                            </w:r>
                            <w:proofErr w:type="gramEnd"/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E4590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10.1177/0042085916660350</w:t>
                            </w:r>
                          </w:p>
                          <w:p w:rsidR="007B0787" w:rsidRPr="0087477B" w:rsidRDefault="007B0787" w:rsidP="007B0787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3A2CC6" w:rsidRPr="007E3A89" w:rsidRDefault="00E53847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3A89">
                              <w:rPr>
                                <w:sz w:val="20"/>
                                <w:szCs w:val="20"/>
                              </w:rPr>
                              <w:t xml:space="preserve">Racial/ethnic stereotypes are deep rooted in our history; among these, the dangerous Black male stereotype is especially relevant to issues of differential school discipline today. Although integration in the wake of </w:t>
                            </w:r>
                            <w:r w:rsidRPr="007E3A89">
                              <w:rPr>
                                <w:i/>
                                <w:sz w:val="20"/>
                                <w:szCs w:val="20"/>
                              </w:rPr>
                              <w:t>Brown v.</w:t>
                            </w:r>
                            <w:r w:rsidRPr="007E3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A89">
                              <w:rPr>
                                <w:i/>
                                <w:sz w:val="20"/>
                                <w:szCs w:val="20"/>
                              </w:rPr>
                              <w:t>Board of Education</w:t>
                            </w:r>
                            <w:r w:rsidRPr="007E3A89">
                              <w:rPr>
                                <w:sz w:val="20"/>
                                <w:szCs w:val="20"/>
                              </w:rPr>
                              <w:t xml:space="preserve"> was intended to counteract stereo</w:t>
                            </w:r>
                            <w:r w:rsidR="00507487" w:rsidRPr="007E3A89">
                              <w:rPr>
                                <w:sz w:val="20"/>
                                <w:szCs w:val="20"/>
                              </w:rPr>
                              <w:t>type and bias, re-segregation has allowed little true integration. Thus, old patterns continue to be reinforced through the ongoing processes of implicit bias, micro-aggression, and colorblindness. Therefore, to effectively address inequity, the role of race must be explicitly acknowledged in addressing racial disparities in discipline.</w:t>
                            </w:r>
                            <w:r w:rsidR="003A2CC6" w:rsidRPr="007E3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487" w:rsidRPr="007E3A89">
                              <w:rPr>
                                <w:sz w:val="20"/>
                                <w:szCs w:val="20"/>
                              </w:rPr>
                              <w:t>In this article, the authors put forward a set of</w:t>
                            </w:r>
                            <w:r w:rsidR="00507487" w:rsidRPr="00E45909">
                              <w:t xml:space="preserve"> </w:t>
                            </w:r>
                            <w:r w:rsidR="00507487" w:rsidRPr="007E3A89">
                              <w:rPr>
                                <w:sz w:val="20"/>
                                <w:szCs w:val="20"/>
                              </w:rPr>
                              <w:t xml:space="preserve">recommendations for talking about and </w:t>
                            </w:r>
                            <w:r w:rsidR="00507487" w:rsidRPr="007E3A89">
                              <w:rPr>
                                <w:i/>
                                <w:sz w:val="20"/>
                                <w:szCs w:val="20"/>
                              </w:rPr>
                              <w:t>acting on</w:t>
                            </w:r>
                            <w:r w:rsidR="00507487" w:rsidRPr="007E3A89">
                              <w:rPr>
                                <w:sz w:val="20"/>
                                <w:szCs w:val="20"/>
                              </w:rPr>
                              <w:t xml:space="preserve"> racial disparities.</w:t>
                            </w:r>
                            <w:r w:rsidR="003A2CC6" w:rsidRPr="007E3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2B84" w:rsidRPr="0087477B" w:rsidRDefault="00312B84" w:rsidP="004117AF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A2CC6" w:rsidRPr="007E3A89" w:rsidRDefault="004117AF" w:rsidP="004117A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3A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learn more: </w:t>
                            </w:r>
                            <w:hyperlink r:id="rId13" w:history="1">
                              <w:r w:rsidR="00A83E7A" w:rsidRPr="007E3A89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http://search.ebscohost.com/login.aspx?direct=true&amp;db=edb&amp;AN=120622284&amp;site=eds-live&amp;scope=site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2pt;margin-top:9.75pt;width:532.2pt;height:5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" stroked="f">
                <v:textbox>
                  <w:txbxContent>
                    <w:p w:rsidR="003279E3" w:rsidRPr="00206725" w:rsidRDefault="009C4B44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SERC Library</w:t>
                      </w:r>
                      <w:r w:rsidR="006161A8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: </w:t>
                      </w:r>
                    </w:p>
                    <w:p w:rsidR="009C4B44" w:rsidRPr="00206725" w:rsidRDefault="003279E3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Topical </w:t>
                      </w:r>
                      <w:r w:rsidR="00206725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Literature Search</w:t>
                      </w:r>
                    </w:p>
                    <w:p w:rsidR="004117AF" w:rsidRPr="001A770A" w:rsidRDefault="004117AF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12"/>
                          <w:szCs w:val="12"/>
                        </w:rPr>
                      </w:pPr>
                    </w:p>
                    <w:p w:rsidR="00CC41AE" w:rsidRDefault="007B0787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Classroom Management: </w:t>
                      </w:r>
                    </w:p>
                    <w:p w:rsidR="004117AF" w:rsidRPr="00206725" w:rsidRDefault="00FF3BA8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Fostering a</w:t>
                      </w:r>
                      <w:r w:rsidR="0050426D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Culturally </w:t>
                      </w:r>
                      <w:r w:rsidR="00FF674E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R</w:t>
                      </w:r>
                      <w:r w:rsidR="0050426D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esponsi</w:t>
                      </w:r>
                      <w:r w:rsidR="008E4650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ve</w:t>
                      </w:r>
                      <w:r w:rsidR="0050426D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Learning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Environment</w:t>
                      </w:r>
                      <w:r w:rsidR="00056986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: Addressing</w:t>
                      </w:r>
                      <w:r w:rsidR="00FF674E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E7036C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Equity in School Discipline</w:t>
                      </w:r>
                      <w:r w:rsidR="00711C97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E45909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March</w:t>
                      </w:r>
                      <w:r w:rsidR="00CC41AE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2018 </w:t>
                      </w:r>
                    </w:p>
                    <w:p w:rsidR="004117AF" w:rsidRPr="00E45909" w:rsidRDefault="004117AF" w:rsidP="004117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117AF" w:rsidRPr="0087477B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477B">
                        <w:rPr>
                          <w:sz w:val="20"/>
                          <w:szCs w:val="20"/>
                        </w:rPr>
                        <w:t>This resource</w:t>
                      </w:r>
                      <w:r w:rsidR="00E2361D" w:rsidRPr="0087477B">
                        <w:rPr>
                          <w:sz w:val="20"/>
                          <w:szCs w:val="20"/>
                        </w:rPr>
                        <w:t xml:space="preserve"> guide</w:t>
                      </w:r>
                      <w:r w:rsidRPr="0087477B">
                        <w:rPr>
                          <w:sz w:val="20"/>
                          <w:szCs w:val="20"/>
                        </w:rPr>
                        <w:t xml:space="preserve"> includes research </w:t>
                      </w:r>
                      <w:r w:rsidR="001B37F2" w:rsidRPr="0087477B">
                        <w:rPr>
                          <w:sz w:val="20"/>
                          <w:szCs w:val="20"/>
                        </w:rPr>
                        <w:t>and other</w:t>
                      </w:r>
                      <w:r w:rsidR="007C4537" w:rsidRPr="0087477B">
                        <w:rPr>
                          <w:sz w:val="20"/>
                          <w:szCs w:val="20"/>
                        </w:rPr>
                        <w:t xml:space="preserve"> recent</w:t>
                      </w:r>
                      <w:r w:rsidR="001B37F2" w:rsidRPr="0087477B">
                        <w:rPr>
                          <w:sz w:val="20"/>
                          <w:szCs w:val="20"/>
                        </w:rPr>
                        <w:t xml:space="preserve"> informative </w:t>
                      </w:r>
                      <w:r w:rsidRPr="0087477B">
                        <w:rPr>
                          <w:sz w:val="20"/>
                          <w:szCs w:val="20"/>
                        </w:rPr>
                        <w:t xml:space="preserve">articles </w:t>
                      </w:r>
                      <w:r w:rsidR="00E2361D" w:rsidRPr="0087477B">
                        <w:rPr>
                          <w:sz w:val="20"/>
                          <w:szCs w:val="20"/>
                        </w:rPr>
                        <w:t>pulled from literature and the Library’s educational database service</w:t>
                      </w:r>
                      <w:r w:rsidRPr="0087477B">
                        <w:rPr>
                          <w:sz w:val="20"/>
                          <w:szCs w:val="20"/>
                        </w:rPr>
                        <w:t xml:space="preserve"> for schools, programs</w:t>
                      </w:r>
                      <w:r w:rsidR="00347D78" w:rsidRPr="0087477B">
                        <w:rPr>
                          <w:sz w:val="20"/>
                          <w:szCs w:val="20"/>
                        </w:rPr>
                        <w:t>,</w:t>
                      </w:r>
                      <w:r w:rsidRPr="0087477B">
                        <w:rPr>
                          <w:sz w:val="20"/>
                          <w:szCs w:val="20"/>
                        </w:rPr>
                        <w:t xml:space="preserve"> service providers</w:t>
                      </w:r>
                      <w:r w:rsidR="00347D78" w:rsidRPr="0087477B">
                        <w:rPr>
                          <w:sz w:val="20"/>
                          <w:szCs w:val="20"/>
                        </w:rPr>
                        <w:t xml:space="preserve"> and families </w:t>
                      </w:r>
                      <w:r w:rsidR="004979F8" w:rsidRPr="0087477B">
                        <w:rPr>
                          <w:sz w:val="20"/>
                          <w:szCs w:val="20"/>
                        </w:rPr>
                        <w:t>regarding the persistent social justice issue of racial disparities in school discipline, the critical necessity of addressing these injustices, and implications for promotin</w:t>
                      </w:r>
                      <w:r w:rsidR="008E4650">
                        <w:rPr>
                          <w:sz w:val="20"/>
                          <w:szCs w:val="20"/>
                        </w:rPr>
                        <w:t>g</w:t>
                      </w:r>
                      <w:r w:rsidR="004979F8" w:rsidRPr="0087477B">
                        <w:rPr>
                          <w:sz w:val="20"/>
                          <w:szCs w:val="20"/>
                        </w:rPr>
                        <w:t xml:space="preserve"> and engag</w:t>
                      </w:r>
                      <w:r w:rsidR="008E4650">
                        <w:rPr>
                          <w:sz w:val="20"/>
                          <w:szCs w:val="20"/>
                        </w:rPr>
                        <w:t>ing</w:t>
                      </w:r>
                      <w:r w:rsidR="004979F8" w:rsidRPr="0087477B">
                        <w:rPr>
                          <w:sz w:val="20"/>
                          <w:szCs w:val="20"/>
                        </w:rPr>
                        <w:t xml:space="preserve"> in culturally responsive discipline practices</w:t>
                      </w:r>
                      <w:r w:rsidR="00442716" w:rsidRPr="008747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4650">
                        <w:rPr>
                          <w:sz w:val="20"/>
                          <w:szCs w:val="20"/>
                        </w:rPr>
                        <w:t xml:space="preserve">to establish an </w:t>
                      </w:r>
                      <w:r w:rsidR="00442716" w:rsidRPr="0087477B">
                        <w:rPr>
                          <w:sz w:val="20"/>
                          <w:szCs w:val="20"/>
                        </w:rPr>
                        <w:t>i</w:t>
                      </w:r>
                      <w:r w:rsidR="00052E2B" w:rsidRPr="0087477B">
                        <w:rPr>
                          <w:sz w:val="20"/>
                          <w:szCs w:val="20"/>
                        </w:rPr>
                        <w:t>nclusive</w:t>
                      </w:r>
                      <w:r w:rsidR="00442716" w:rsidRPr="0087477B">
                        <w:rPr>
                          <w:sz w:val="20"/>
                          <w:szCs w:val="20"/>
                        </w:rPr>
                        <w:t>, safe</w:t>
                      </w:r>
                      <w:r w:rsidR="00A90437" w:rsidRPr="0087477B">
                        <w:rPr>
                          <w:sz w:val="20"/>
                          <w:szCs w:val="20"/>
                        </w:rPr>
                        <w:t>,</w:t>
                      </w:r>
                      <w:r w:rsidR="00442716" w:rsidRPr="0087477B">
                        <w:rPr>
                          <w:sz w:val="20"/>
                          <w:szCs w:val="20"/>
                        </w:rPr>
                        <w:t xml:space="preserve"> and respectful</w:t>
                      </w:r>
                      <w:r w:rsidR="00342198" w:rsidRPr="008747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4650">
                        <w:rPr>
                          <w:sz w:val="20"/>
                          <w:szCs w:val="20"/>
                        </w:rPr>
                        <w:t>school climate</w:t>
                      </w:r>
                      <w:r w:rsidR="00442716" w:rsidRPr="0087477B">
                        <w:rPr>
                          <w:sz w:val="20"/>
                          <w:szCs w:val="20"/>
                        </w:rPr>
                        <w:t xml:space="preserve"> for all</w:t>
                      </w:r>
                      <w:r w:rsidR="008E4650">
                        <w:rPr>
                          <w:sz w:val="20"/>
                          <w:szCs w:val="20"/>
                        </w:rPr>
                        <w:t xml:space="preserve"> learners</w:t>
                      </w:r>
                      <w:r w:rsidR="00442716" w:rsidRPr="0087477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47D78" w:rsidRPr="0087477B">
                        <w:rPr>
                          <w:sz w:val="20"/>
                          <w:szCs w:val="20"/>
                        </w:rPr>
                        <w:t xml:space="preserve">It </w:t>
                      </w:r>
                      <w:r w:rsidR="00E2361D" w:rsidRPr="0087477B">
                        <w:rPr>
                          <w:sz w:val="20"/>
                          <w:szCs w:val="20"/>
                        </w:rPr>
                        <w:t>should be noted that it d</w:t>
                      </w:r>
                      <w:r w:rsidRPr="0087477B">
                        <w:rPr>
                          <w:sz w:val="20"/>
                          <w:szCs w:val="20"/>
                        </w:rPr>
                        <w:t>oes not represent the full scope of resources and information</w:t>
                      </w:r>
                      <w:r w:rsidR="002870E7" w:rsidRPr="008747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361D" w:rsidRPr="0087477B">
                        <w:rPr>
                          <w:sz w:val="20"/>
                          <w:szCs w:val="20"/>
                        </w:rPr>
                        <w:t xml:space="preserve">available </w:t>
                      </w:r>
                      <w:r w:rsidR="002870E7" w:rsidRPr="0087477B">
                        <w:rPr>
                          <w:sz w:val="20"/>
                          <w:szCs w:val="20"/>
                        </w:rPr>
                        <w:t>on this topic nor serve as an endorsement of a particular resource</w:t>
                      </w:r>
                      <w:r w:rsidRPr="0087477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117AF" w:rsidRPr="00312B84" w:rsidRDefault="004117AF" w:rsidP="004117A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EE7C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117AF" w:rsidRDefault="00B11892" w:rsidP="004117A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A770A">
                        <w:rPr>
                          <w:b/>
                          <w:u w:val="single"/>
                        </w:rPr>
                        <w:t xml:space="preserve">Introductory </w:t>
                      </w:r>
                      <w:r w:rsidR="004117AF" w:rsidRPr="001A770A">
                        <w:rPr>
                          <w:b/>
                          <w:u w:val="single"/>
                        </w:rPr>
                        <w:t>Article</w:t>
                      </w:r>
                      <w:r w:rsidR="003A2CC6">
                        <w:rPr>
                          <w:b/>
                          <w:u w:val="single"/>
                        </w:rPr>
                        <w:t>s</w:t>
                      </w:r>
                      <w:r w:rsidR="004117AF" w:rsidRPr="001A770A">
                        <w:rPr>
                          <w:b/>
                          <w:u w:val="single"/>
                        </w:rPr>
                        <w:t>:</w:t>
                      </w:r>
                    </w:p>
                    <w:p w:rsidR="00924AFE" w:rsidRPr="00924AFE" w:rsidRDefault="00924AFE" w:rsidP="004117AF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DC5574" w:rsidRPr="001A770A" w:rsidRDefault="00DC5574" w:rsidP="00DC5574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Where Discipline and Racial Equity Intersect</w:t>
                      </w:r>
                    </w:p>
                    <w:p w:rsidR="00DC5574" w:rsidRPr="00E45909" w:rsidRDefault="00DC5574" w:rsidP="00DC5574">
                      <w:pPr>
                        <w:pStyle w:val="NormalWeb"/>
                        <w:spacing w:before="0" w:beforeAutospacing="0" w:after="0" w:afterAutospacing="0"/>
                        <w:ind w:left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E4590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COLBERT, K. (2016).</w:t>
                      </w:r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Where Discipline and Racial Equity Intersect.</w:t>
                      </w:r>
                      <w:proofErr w:type="gramEnd"/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4590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Education Digest</w:t>
                      </w:r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E4590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82</w:t>
                      </w:r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(2), 13.</w:t>
                      </w:r>
                      <w:proofErr w:type="gramEnd"/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74" w:rsidRPr="0087477B" w:rsidRDefault="00DC5574" w:rsidP="00DC5574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312B84" w:rsidRDefault="004D5EDB" w:rsidP="009D67F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Cheltenham-Book"/>
                          <w:sz w:val="20"/>
                          <w:szCs w:val="20"/>
                        </w:rPr>
                      </w:pPr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The author of this article, a high school English teacher, offers her personal perspective and insights regarding the commitment that the St. </w:t>
                      </w:r>
                      <w:bookmarkStart w:id="1" w:name="_GoBack"/>
                      <w:bookmarkEnd w:id="1"/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Paul (MN) School District has undertaken, beginning in the 2014-15 school year, to improve its approach to school discipline through the implementation of a district-wide clear, </w:t>
                      </w:r>
                      <w:proofErr w:type="gramStart"/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>consistent,</w:t>
                      </w:r>
                      <w:proofErr w:type="gramEnd"/>
                      <w:r w:rsidR="00A215E2"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 </w:t>
                      </w:r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and culturally relevant discipline policy. </w:t>
                      </w:r>
                      <w:r w:rsidR="007E3A89">
                        <w:rPr>
                          <w:rFonts w:cs="Cheltenham-Book"/>
                          <w:sz w:val="20"/>
                          <w:szCs w:val="20"/>
                        </w:rPr>
                        <w:t>T</w:t>
                      </w:r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>h</w:t>
                      </w:r>
                      <w:r w:rsidR="007E3A89" w:rsidRPr="007E3A89">
                        <w:rPr>
                          <w:rFonts w:cs="Cheltenham-Book"/>
                          <w:sz w:val="20"/>
                          <w:szCs w:val="20"/>
                        </w:rPr>
                        <w:t>is</w:t>
                      </w:r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 process included the hiring of Glenn Singleton’s Pacific Educational Group to provide “Courageous Conversations” </w:t>
                      </w:r>
                      <w:r w:rsidR="007E3A89">
                        <w:rPr>
                          <w:rFonts w:cs="Cheltenham-Book"/>
                          <w:sz w:val="20"/>
                          <w:szCs w:val="20"/>
                        </w:rPr>
                        <w:t>staff</w:t>
                      </w:r>
                      <w:r w:rsidR="00DC5D7C"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 development</w:t>
                      </w:r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 </w:t>
                      </w:r>
                      <w:r w:rsidR="008E4650">
                        <w:rPr>
                          <w:rFonts w:cs="Cheltenham-Book"/>
                          <w:sz w:val="20"/>
                          <w:szCs w:val="20"/>
                        </w:rPr>
                        <w:t>o</w:t>
                      </w:r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n how to talk about racism with students and with </w:t>
                      </w:r>
                      <w:r w:rsidR="00DC5D7C"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one another and </w:t>
                      </w:r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how to </w:t>
                      </w:r>
                      <w:r w:rsidR="00DC5D7C" w:rsidRPr="007E3A89">
                        <w:rPr>
                          <w:rFonts w:cs="Cheltenham-Book"/>
                          <w:sz w:val="20"/>
                          <w:szCs w:val="20"/>
                        </w:rPr>
                        <w:t>begin to effect needed institutional change.</w:t>
                      </w:r>
                      <w:r w:rsidRPr="007E3A89">
                        <w:rPr>
                          <w:rFonts w:cs="Cheltenham-Boo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477B" w:rsidRPr="0087477B" w:rsidRDefault="0087477B" w:rsidP="009D67F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Cheltenham-Book"/>
                          <w:sz w:val="4"/>
                          <w:szCs w:val="4"/>
                        </w:rPr>
                      </w:pPr>
                    </w:p>
                    <w:p w:rsidR="00DC5574" w:rsidRPr="007E3A89" w:rsidRDefault="00DC5574" w:rsidP="009D67FF">
                      <w:pPr>
                        <w:pStyle w:val="NormalWeb"/>
                        <w:spacing w:before="0" w:beforeAutospacing="0" w:after="0" w:afterAutospacing="0" w:line="276" w:lineRule="auto"/>
                        <w:ind w:left="432" w:hanging="432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E3A8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To learn more: </w:t>
                      </w:r>
                      <w:hyperlink r:id="rId14" w:history="1">
                        <w:r w:rsidRPr="007E3A89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http://search.ebscohost.com/login.aspx?direct=true&amp;db=f5h&amp;AN=118250719&amp;site=eds-live&amp;scope=site</w:t>
                        </w:r>
                      </w:hyperlink>
                    </w:p>
                    <w:p w:rsidR="00DC5574" w:rsidRPr="0087477B" w:rsidRDefault="00DC5574" w:rsidP="004117AF">
                      <w:pPr>
                        <w:spacing w:after="0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4117AF" w:rsidRPr="001A770A" w:rsidRDefault="0091655B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You Can’t Fix What You Don’t Look At: Acknowledging Race in Addressing Racial Discipline Disparities</w:t>
                      </w:r>
                    </w:p>
                    <w:p w:rsidR="00A83E7A" w:rsidRPr="00E45909" w:rsidRDefault="00A83E7A" w:rsidP="00DC5574">
                      <w:pPr>
                        <w:pStyle w:val="NormalWeb"/>
                        <w:spacing w:before="0" w:beforeAutospacing="0" w:after="0" w:afterAutospacing="0"/>
                        <w:ind w:left="864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E4590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Carter, P. L., </w:t>
                      </w:r>
                      <w:proofErr w:type="spellStart"/>
                      <w:r w:rsidRPr="00E4590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Skiba</w:t>
                      </w:r>
                      <w:proofErr w:type="spellEnd"/>
                      <w:r w:rsidRPr="00E4590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R., Arredondo, M. I., &amp; Pollock, M. (2017).</w:t>
                      </w:r>
                      <w:proofErr w:type="gramEnd"/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You Can't Fix What You Don't Look At: Acknowledging Race in Addressing Racial Discipline Disparities. </w:t>
                      </w:r>
                      <w:proofErr w:type="gramStart"/>
                      <w:r w:rsidRPr="00E4590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Urban Education</w:t>
                      </w:r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E4590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52</w:t>
                      </w:r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(2), 207.</w:t>
                      </w:r>
                      <w:proofErr w:type="gramEnd"/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E4590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10.1177/0042085916660350</w:t>
                      </w:r>
                    </w:p>
                    <w:p w:rsidR="007B0787" w:rsidRPr="0087477B" w:rsidRDefault="007B0787" w:rsidP="007B0787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3A2CC6" w:rsidRPr="007E3A89" w:rsidRDefault="00E53847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3A89">
                        <w:rPr>
                          <w:sz w:val="20"/>
                          <w:szCs w:val="20"/>
                        </w:rPr>
                        <w:t xml:space="preserve">Racial/ethnic stereotypes are deep rooted in our history; among these, the dangerous Black male stereotype is especially relevant to issues of differential school discipline today. Although integration in the wake of </w:t>
                      </w:r>
                      <w:r w:rsidRPr="007E3A89">
                        <w:rPr>
                          <w:i/>
                          <w:sz w:val="20"/>
                          <w:szCs w:val="20"/>
                        </w:rPr>
                        <w:t>Brown v.</w:t>
                      </w:r>
                      <w:r w:rsidRPr="007E3A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E3A89">
                        <w:rPr>
                          <w:i/>
                          <w:sz w:val="20"/>
                          <w:szCs w:val="20"/>
                        </w:rPr>
                        <w:t>Board of Education</w:t>
                      </w:r>
                      <w:r w:rsidRPr="007E3A89">
                        <w:rPr>
                          <w:sz w:val="20"/>
                          <w:szCs w:val="20"/>
                        </w:rPr>
                        <w:t xml:space="preserve"> was intended to counteract stereo</w:t>
                      </w:r>
                      <w:r w:rsidR="00507487" w:rsidRPr="007E3A89">
                        <w:rPr>
                          <w:sz w:val="20"/>
                          <w:szCs w:val="20"/>
                        </w:rPr>
                        <w:t>type and bias, re-segregation has allowed little true integration. Thus, old patterns continue to be reinforced through the ongoing processes of implicit bias, micro-aggression, and colorblindness. Therefore, to effectively address inequity, the role of race must be explicitly acknowledged in addressing racial disparities in discipline.</w:t>
                      </w:r>
                      <w:r w:rsidR="003A2CC6" w:rsidRPr="007E3A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7487" w:rsidRPr="007E3A89">
                        <w:rPr>
                          <w:sz w:val="20"/>
                          <w:szCs w:val="20"/>
                        </w:rPr>
                        <w:t>In this article, the authors put forward a set of</w:t>
                      </w:r>
                      <w:r w:rsidR="00507487" w:rsidRPr="00E45909">
                        <w:t xml:space="preserve"> </w:t>
                      </w:r>
                      <w:r w:rsidR="00507487" w:rsidRPr="007E3A89">
                        <w:rPr>
                          <w:sz w:val="20"/>
                          <w:szCs w:val="20"/>
                        </w:rPr>
                        <w:t xml:space="preserve">recommendations for talking about and </w:t>
                      </w:r>
                      <w:r w:rsidR="00507487" w:rsidRPr="007E3A89">
                        <w:rPr>
                          <w:i/>
                          <w:sz w:val="20"/>
                          <w:szCs w:val="20"/>
                        </w:rPr>
                        <w:t>acting on</w:t>
                      </w:r>
                      <w:r w:rsidR="00507487" w:rsidRPr="007E3A89">
                        <w:rPr>
                          <w:sz w:val="20"/>
                          <w:szCs w:val="20"/>
                        </w:rPr>
                        <w:t xml:space="preserve"> racial disparities.</w:t>
                      </w:r>
                      <w:r w:rsidR="003A2CC6" w:rsidRPr="007E3A8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12B84" w:rsidRPr="0087477B" w:rsidRDefault="00312B84" w:rsidP="004117AF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3A2CC6" w:rsidRPr="007E3A89" w:rsidRDefault="004117AF" w:rsidP="004117A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E3A89">
                        <w:rPr>
                          <w:b/>
                          <w:sz w:val="20"/>
                          <w:szCs w:val="20"/>
                        </w:rPr>
                        <w:t xml:space="preserve">To learn more: </w:t>
                      </w:r>
                      <w:hyperlink r:id="rId15" w:history="1">
                        <w:r w:rsidR="00A83E7A" w:rsidRPr="007E3A89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http://search.ebscohost.com/login.aspx?direct=true&amp;db=edb&amp;AN=120622284&amp;site=eds-live&amp;scope=site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5C6B0D" w:rsidRDefault="00AE54F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A30C6" wp14:editId="0F0DF1E0">
                <wp:simplePos x="0" y="0"/>
                <wp:positionH relativeFrom="column">
                  <wp:posOffset>-411480</wp:posOffset>
                </wp:positionH>
                <wp:positionV relativeFrom="paragraph">
                  <wp:posOffset>182880</wp:posOffset>
                </wp:positionV>
                <wp:extent cx="6659880" cy="1203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A" w:rsidRPr="005301EA" w:rsidRDefault="005301EA" w:rsidP="00AE54FA">
                            <w:pPr>
                              <w:pStyle w:val="NormalWeb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For access to additional educational resources available through the SERC Library from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its</w:t>
                            </w:r>
                            <w:r w:rsidR="00AE54F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electronic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journal database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s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ervice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and topical research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LibGuides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 well as in-person from the various instructional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,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assessment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other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collections, please consider becoming a Library member. Membership is free and you can join online by following the link provided below.</w:t>
                            </w:r>
                          </w:p>
                          <w:p w:rsidR="005301EA" w:rsidRPr="005301EA" w:rsidRDefault="008E4650" w:rsidP="00AE54FA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6" w:history="1">
                              <w:r w:rsidR="005301EA" w:rsidRPr="005301EA">
                                <w:rPr>
                                  <w:rStyle w:val="Hyperlink"/>
                                  <w:rFonts w:ascii="Gotham Book" w:hAnsi="Gotham Book"/>
                                  <w:color w:val="FFFFFF" w:themeColor="background1"/>
                                  <w:sz w:val="20"/>
                                </w:rPr>
                                <w:t>http://www.ctserc.org/index.php/library/library-about/library-membership</w:t>
                              </w:r>
                            </w:hyperlink>
                          </w:p>
                          <w:p w:rsidR="005301EA" w:rsidRDefault="005301EA" w:rsidP="00AE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2.4pt;margin-top:14.4pt;width:524.4pt;height: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" filled="f" stroked="f" strokeweight=".5pt">
                <v:textbox>
                  <w:txbxContent>
                    <w:p w:rsidR="005301EA" w:rsidRPr="005301EA" w:rsidRDefault="005301EA" w:rsidP="00AE54FA">
                      <w:pPr>
                        <w:pStyle w:val="NormalWeb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For access to additional educational resources available through the SERC Library from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its</w:t>
                      </w:r>
                      <w:r w:rsidR="00AE54F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electronic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journal database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s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ervice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and topical research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LibGuides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 well as in-person from the various instructional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,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assessment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and other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collections, please consider becoming a Library member. Membership is free and you can join online by following the link provided below.</w:t>
                      </w:r>
                    </w:p>
                    <w:p w:rsidR="005301EA" w:rsidRPr="005301EA" w:rsidRDefault="00312B84" w:rsidP="00AE54FA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7" w:history="1">
                        <w:r w:rsidR="005301EA" w:rsidRPr="005301EA">
                          <w:rPr>
                            <w:rStyle w:val="Hyperlink"/>
                            <w:rFonts w:ascii="Gotham Book" w:hAnsi="Gotham Book"/>
                            <w:color w:val="FFFFFF" w:themeColor="background1"/>
                            <w:sz w:val="20"/>
                          </w:rPr>
                          <w:t>http://www.ctserc.org/index.php/library/library-about/library-membership</w:t>
                        </w:r>
                      </w:hyperlink>
                    </w:p>
                    <w:p w:rsidR="005301EA" w:rsidRDefault="005301EA" w:rsidP="00AE54FA"/>
                  </w:txbxContent>
                </v:textbox>
              </v:shape>
            </w:pict>
          </mc:Fallback>
        </mc:AlternateContent>
      </w:r>
      <w:r w:rsidR="005301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C6A48" wp14:editId="60762AF0">
                <wp:simplePos x="0" y="0"/>
                <wp:positionH relativeFrom="column">
                  <wp:posOffset>-929640</wp:posOffset>
                </wp:positionH>
                <wp:positionV relativeFrom="paragraph">
                  <wp:posOffset>45720</wp:posOffset>
                </wp:positionV>
                <wp:extent cx="7833360" cy="1417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4173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Default="005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3.2pt;margin-top:3.6pt;width:616.8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" fillcolor="#007e39" stroked="f" strokeweight=".5pt">
                <v:textbox>
                  <w:txbxContent>
                    <w:p w:rsidR="005C0232" w:rsidRDefault="005C0232"/>
                  </w:txbxContent>
                </v:textbox>
              </v:shape>
            </w:pict>
          </mc:Fallback>
        </mc:AlternateContent>
      </w:r>
    </w:p>
    <w:p w:rsidR="005C6B0D" w:rsidRDefault="005C6B0D" w:rsidP="005301EA">
      <w:pPr>
        <w:pStyle w:val="NormalWeb"/>
        <w:ind w:left="720" w:hanging="720"/>
      </w:pPr>
      <w:r>
        <w:br w:type="page"/>
      </w:r>
    </w:p>
    <w:p w:rsidR="00A70E10" w:rsidRDefault="00A70E10" w:rsidP="00A70E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B762BF" wp14:editId="5C542462">
                <wp:simplePos x="0" y="0"/>
                <wp:positionH relativeFrom="page">
                  <wp:posOffset>3992880</wp:posOffset>
                </wp:positionH>
                <wp:positionV relativeFrom="page">
                  <wp:posOffset>388620</wp:posOffset>
                </wp:positionV>
                <wp:extent cx="3352802" cy="9371965"/>
                <wp:effectExtent l="0" t="0" r="19050" b="1968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2" cy="9371965"/>
                          <a:chOff x="-76483" y="-145835"/>
                          <a:chExt cx="2463924" cy="9264898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76482" y="-145207"/>
                            <a:ext cx="2463923" cy="92642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53B14" w:rsidRPr="007F75B4" w:rsidRDefault="00573FC4" w:rsidP="00EA6618">
                              <w:pPr>
                                <w:pStyle w:val="Heading1"/>
                                <w:spacing w:before="0"/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</w:pPr>
                              <w:r w:rsidRPr="007F75B4"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  <w:t>Links to Information</w:t>
                              </w:r>
                            </w:p>
                            <w:p w:rsidR="000D7475" w:rsidRPr="000D7475" w:rsidRDefault="000D7475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93B91" w:rsidRPr="006479CB" w:rsidRDefault="00E479EF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BE18B7">
                                <w:rPr>
                                  <w:b/>
                                  <w:sz w:val="18"/>
                                  <w:szCs w:val="18"/>
                                </w:rPr>
                                <w:t>ddressing Disproportionate Discipline Practices</w:t>
                              </w:r>
                              <w:r w:rsidR="001410D7">
                                <w:rPr>
                                  <w:b/>
                                  <w:sz w:val="18"/>
                                  <w:szCs w:val="18"/>
                                </w:rPr>
                                <w:t>…S</w:t>
                              </w:r>
                              <w:r w:rsidR="00BE18B7">
                                <w:rPr>
                                  <w:b/>
                                  <w:sz w:val="18"/>
                                  <w:szCs w:val="18"/>
                                </w:rPr>
                                <w:t>chool-Wide Positive Behavioral Interventions and Supports Framework</w:t>
                              </w:r>
                              <w:r w:rsidR="001410D7">
                                <w:rPr>
                                  <w:b/>
                                  <w:sz w:val="18"/>
                                  <w:szCs w:val="18"/>
                                </w:rPr>
                                <w:t>…</w:t>
                              </w:r>
                              <w:r w:rsidR="00BE18B7" w:rsidRPr="006479C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Calculating and Using Disproportionality Rates </w:t>
                              </w:r>
                            </w:p>
                            <w:p w:rsidR="0058792F" w:rsidRPr="0058792F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8" w:history="1">
                                <w:r w:rsidR="0058792F" w:rsidRPr="0058792F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http://search.ebscohost.com/login.aspx?direct=true&amp;db=mfi&amp;AN=98595299&amp;site=eds-live&amp;scope=site</w:t>
                                </w:r>
                              </w:hyperlink>
                            </w:p>
                            <w:p w:rsidR="0058792F" w:rsidRPr="0058792F" w:rsidRDefault="0058792F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F5D0B" w:rsidRPr="003F46A5" w:rsidRDefault="003F46A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F46A5">
                                <w:rPr>
                                  <w:b/>
                                  <w:sz w:val="18"/>
                                  <w:szCs w:val="18"/>
                                </w:rPr>
                                <w:t>After Sticks, Stones, and Hurtful Words</w:t>
                              </w:r>
                            </w:p>
                            <w:p w:rsidR="003F46A5" w:rsidRPr="003F46A5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9" w:history="1">
                                <w:r w:rsidR="003F46A5" w:rsidRPr="003F46A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http://search.ebscohost.com/login.aspx?direct=true&amp;db=mih&amp;AN=119446324&amp;site=eds-live&amp;scope=site</w:t>
                                </w:r>
                              </w:hyperlink>
                            </w:p>
                            <w:p w:rsidR="003F46A5" w:rsidRPr="008A011F" w:rsidRDefault="003F46A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8A011F" w:rsidRPr="008A011F" w:rsidRDefault="008A011F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011F">
                                <w:rPr>
                                  <w:b/>
                                  <w:sz w:val="18"/>
                                  <w:szCs w:val="18"/>
                                </w:rPr>
                                <w:t>Closing the Discipline Gap</w:t>
                              </w:r>
                            </w:p>
                            <w:p w:rsidR="008A011F" w:rsidRPr="008A011F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0" w:history="1">
                                <w:r w:rsidR="008A011F" w:rsidRPr="008A011F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http://search.ebscohost.com/login.aspx?direct=true&amp;db=f5h&amp;AN=121026715&amp;site=eds-live&amp;scope=site</w:t>
                                </w:r>
                              </w:hyperlink>
                            </w:p>
                            <w:p w:rsidR="00A16D1A" w:rsidRPr="00E020F2" w:rsidRDefault="00A16D1A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E020F2" w:rsidRPr="00E020F2" w:rsidRDefault="00E020F2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020F2">
                                <w:rPr>
                                  <w:b/>
                                  <w:sz w:val="18"/>
                                  <w:szCs w:val="18"/>
                                </w:rPr>
                                <w:t>Closing the Racial Discipline Gap in Classrooms by Changing Teacher Practice</w:t>
                              </w:r>
                            </w:p>
                            <w:p w:rsidR="00E020F2" w:rsidRPr="00E020F2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1" w:history="1">
                                <w:r w:rsidR="00E020F2" w:rsidRPr="00E020F2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http://search.ebscohost.com/login.aspx?direct=true&amp;db=pbh&amp;AN=118145203&amp;site=eds-live&amp;scope=site</w:t>
                                </w:r>
                              </w:hyperlink>
                            </w:p>
                            <w:p w:rsidR="00E020F2" w:rsidRPr="008D79C5" w:rsidRDefault="00E020F2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8D79C5" w:rsidRPr="008D79C5" w:rsidRDefault="008D79C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D79C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Disciplinary Exclusion and Students </w:t>
                              </w:r>
                              <w:proofErr w:type="gramStart"/>
                              <w:r w:rsidRPr="008D79C5">
                                <w:rPr>
                                  <w:b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gramEnd"/>
                              <w:r w:rsidRPr="008D79C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Disabilities: The Mediating Role of Social Skills</w:t>
                              </w:r>
                            </w:p>
                            <w:p w:rsidR="008D79C5" w:rsidRPr="008D79C5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2" w:history="1">
                                <w:r w:rsidR="008D79C5" w:rsidRPr="008D79C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http://search.ebscohost.com/login.aspx?direct=true&amp;db=edb&amp;AN=87462237&amp;site=eds-live&amp;scope=site</w:t>
                                </w:r>
                              </w:hyperlink>
                            </w:p>
                            <w:p w:rsidR="008D79C5" w:rsidRPr="00874D74" w:rsidRDefault="008D79C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874D74" w:rsidRPr="00874D74" w:rsidRDefault="00874D74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74D74">
                                <w:rPr>
                                  <w:b/>
                                  <w:sz w:val="18"/>
                                  <w:szCs w:val="18"/>
                                </w:rPr>
                                <w:t>Early Warning Signs</w:t>
                              </w:r>
                              <w:r w:rsidR="006070E9">
                                <w:rPr>
                                  <w:b/>
                                  <w:sz w:val="18"/>
                                  <w:szCs w:val="18"/>
                                </w:rPr>
                                <w:t>…</w:t>
                              </w:r>
                              <w:r w:rsidRPr="00874D7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to Disrupt Racial Inequities in School Discipline </w:t>
                              </w:r>
                              <w:proofErr w:type="gramStart"/>
                              <w:r w:rsidRPr="00874D74">
                                <w:rPr>
                                  <w:b/>
                                  <w:sz w:val="18"/>
                                  <w:szCs w:val="18"/>
                                </w:rPr>
                                <w:t>Through</w:t>
                              </w:r>
                              <w:proofErr w:type="gramEnd"/>
                              <w:r w:rsidRPr="00874D7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Data-Based Decision Making</w:t>
                              </w:r>
                            </w:p>
                            <w:p w:rsidR="00874D74" w:rsidRPr="003A561C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3" w:history="1">
                                <w:r w:rsidR="003A561C" w:rsidRPr="003A561C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http://search.ebscohost.com/login.aspx?direct=true&amp;db=ehh&amp;AN=121047768&amp;site=eds-live&amp;scope=site</w:t>
                                </w:r>
                              </w:hyperlink>
                            </w:p>
                            <w:p w:rsidR="003A561C" w:rsidRPr="009049B5" w:rsidRDefault="003A561C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9049B5" w:rsidRPr="009049B5" w:rsidRDefault="009049B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49B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Effective Leadership is </w:t>
                              </w:r>
                              <w:proofErr w:type="gramStart"/>
                              <w:r w:rsidRPr="009049B5">
                                <w:rPr>
                                  <w:b/>
                                  <w:sz w:val="18"/>
                                  <w:szCs w:val="18"/>
                                </w:rPr>
                                <w:t>Not</w:t>
                              </w:r>
                              <w:proofErr w:type="gramEnd"/>
                              <w:r w:rsidRPr="009049B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Enough: Critical Approaches to Closing the Racial Discipline Gap</w:t>
                              </w:r>
                            </w:p>
                            <w:p w:rsidR="009049B5" w:rsidRPr="009049B5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4" w:history="1">
                                <w:r w:rsidR="009049B5" w:rsidRPr="009049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http://search.ebscohost.com/login.aspx?direct=true&amp;db=f5h&amp;AN=113739923&amp;site=eds-live&amp;scope=site</w:t>
                                </w:r>
                              </w:hyperlink>
                            </w:p>
                            <w:p w:rsidR="009049B5" w:rsidRPr="00775A66" w:rsidRDefault="009049B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775A66" w:rsidRPr="00775A66" w:rsidRDefault="00775A66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5A66">
                                <w:rPr>
                                  <w:b/>
                                  <w:sz w:val="18"/>
                                  <w:szCs w:val="18"/>
                                </w:rPr>
                                <w:t>From Intervention to Innovation: A Cultural-Historical Approach to the Racialization of School Discipline</w:t>
                              </w:r>
                            </w:p>
                            <w:p w:rsidR="00775A66" w:rsidRPr="00775A66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5" w:history="1">
                                <w:r w:rsidR="00775A66" w:rsidRPr="00775A66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http://search.ebscohost.com/login.aspx?direct=true&amp;db=ehh&amp;AN=118941708&amp;site=eds-live&amp;scope=site</w:t>
                                </w:r>
                              </w:hyperlink>
                            </w:p>
                            <w:p w:rsidR="00775A66" w:rsidRPr="00DE3B55" w:rsidRDefault="00775A66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E3B55" w:rsidRPr="00DE3B55" w:rsidRDefault="00DE3B5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E3B55">
                                <w:rPr>
                                  <w:b/>
                                  <w:sz w:val="18"/>
                                  <w:szCs w:val="18"/>
                                </w:rPr>
                                <w:t>Out-of-School Suspensions of Black Youths: Culture, Ability, Disability, Gender, and Perspective</w:t>
                              </w:r>
                            </w:p>
                            <w:p w:rsidR="00DE3B55" w:rsidRPr="00DE3B55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6" w:history="1">
                                <w:r w:rsidR="00DE3B55" w:rsidRPr="00DE3B5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http://search.ebscohost.com/login.aspx?direct=true&amp;db=ulh&amp;AN=116518574&amp;site=eds-live&amp;scope=site</w:t>
                                </w:r>
                              </w:hyperlink>
                            </w:p>
                            <w:p w:rsidR="00DE3B55" w:rsidRPr="00DB63BA" w:rsidRDefault="00DE3B5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B63BA" w:rsidRPr="00DB63BA" w:rsidRDefault="00DB63BA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63BA">
                                <w:rPr>
                                  <w:b/>
                                  <w:sz w:val="18"/>
                                  <w:szCs w:val="18"/>
                                </w:rPr>
                                <w:t>Protecting Black Girls</w:t>
                              </w:r>
                            </w:p>
                            <w:p w:rsidR="00DB63BA" w:rsidRPr="00DB63BA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7" w:history="1">
                                <w:r w:rsidR="00DB63BA" w:rsidRPr="00DB63BA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http://search.ebscohost.com/login.aspx?direct=true&amp;db=f5h&amp;AN=119446323&amp;site=eds-live&amp;scope=site</w:t>
                                </w:r>
                              </w:hyperlink>
                            </w:p>
                            <w:p w:rsidR="00DB63BA" w:rsidRPr="00882180" w:rsidRDefault="00DB63BA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882180" w:rsidRPr="00882180" w:rsidRDefault="00882180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82180">
                                <w:rPr>
                                  <w:b/>
                                  <w:sz w:val="18"/>
                                  <w:szCs w:val="18"/>
                                </w:rPr>
                                <w:t>School Discipline Disproportionality: Culturally Competent Interventions for African American Males</w:t>
                              </w:r>
                            </w:p>
                            <w:p w:rsidR="00882180" w:rsidRPr="00882180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8" w:history="1">
                                <w:r w:rsidR="00882180" w:rsidRPr="00882180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http://search.ebscohost.com/login.aspx?direct=true&amp;db=eric&amp;AN=EJ1063075&amp;site=eds-live&amp;scope=site</w:t>
                                </w:r>
                              </w:hyperlink>
                            </w:p>
                            <w:p w:rsidR="00477823" w:rsidRPr="00477823" w:rsidRDefault="00477823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882180" w:rsidRPr="00477823" w:rsidRDefault="00477823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77823">
                                <w:rPr>
                                  <w:b/>
                                  <w:sz w:val="18"/>
                                  <w:szCs w:val="18"/>
                                </w:rPr>
                                <w:t>Social and Emotional Learning and Equity in School Discipline</w:t>
                              </w:r>
                            </w:p>
                            <w:p w:rsidR="00477823" w:rsidRPr="00477823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9" w:history="1">
                                <w:r w:rsidR="00477823" w:rsidRPr="00477823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http://search.ebscohost.com/login.aspx?direct=true&amp;db=mfi&amp;AN=123568104&amp;site=eds-live&amp;scope=site</w:t>
                                </w:r>
                              </w:hyperlink>
                            </w:p>
                            <w:p w:rsidR="00974447" w:rsidRPr="00974447" w:rsidRDefault="00974447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477823" w:rsidRPr="00974447" w:rsidRDefault="00974447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7444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Systematically Addressing Discipline Disproportionality </w:t>
                              </w:r>
                              <w:proofErr w:type="gramStart"/>
                              <w:r w:rsidRPr="00974447">
                                <w:rPr>
                                  <w:b/>
                                  <w:sz w:val="18"/>
                                  <w:szCs w:val="18"/>
                                </w:rPr>
                                <w:t>Through</w:t>
                              </w:r>
                              <w:proofErr w:type="gramEnd"/>
                              <w:r w:rsidRPr="0097444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the Application of a School-Wide Framework</w:t>
                              </w:r>
                            </w:p>
                            <w:p w:rsidR="00974447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30" w:history="1">
                                <w:r w:rsidR="00974447" w:rsidRPr="0097444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http://search.ebscohost.com/login.aspx?direct=true&amp;db=eric&amp;AN=EJ1034647&amp;site=eds-live&amp;scope=site</w:t>
                                </w:r>
                              </w:hyperlink>
                            </w:p>
                            <w:p w:rsidR="001503B5" w:rsidRPr="001503B5" w:rsidRDefault="001503B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1503B5" w:rsidRPr="001503B5" w:rsidRDefault="001503B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503B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Teacher Race </w:t>
                              </w:r>
                              <w:proofErr w:type="gramStart"/>
                              <w:r w:rsidRPr="001503B5">
                                <w:rPr>
                                  <w:b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  <w:r w:rsidRPr="001503B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School Discipline</w:t>
                              </w:r>
                            </w:p>
                            <w:p w:rsidR="001503B5" w:rsidRPr="001503B5" w:rsidRDefault="008E4650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31" w:history="1">
                                <w:r w:rsidR="001503B5" w:rsidRPr="001503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http://search.ebscohost.com/login.aspx?direct=true&amp;db=ehh&amp;AN=119867977&amp;site=eds-live&amp;scope=site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76483" y="-145835"/>
                            <a:ext cx="2463923" cy="354889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Pr="002F357F" w:rsidRDefault="00353B14" w:rsidP="00353B14">
                              <w:pPr>
                                <w:spacing w:before="240"/>
                                <w:rPr>
                                  <w:color w:val="4F81BD" w:themeColor="accent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76482" y="8851583"/>
                            <a:ext cx="2463923" cy="266852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Default="00353B14" w:rsidP="00353B1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314.4pt;margin-top:30.6pt;width:264pt;height:737.95pt;z-index:251670528;mso-position-horizontal-relative:page;mso-position-vertical-relative:page" coordorigin="-764,-1458" coordsize="24639,9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">
                <v:rect id="AutoShape 14" o:spid="_x0000_s1031" style="position:absolute;left:-764;top:-1452;width:24638;height:9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353B14" w:rsidRPr="007F75B4" w:rsidRDefault="00573FC4" w:rsidP="00EA6618">
                        <w:pPr>
                          <w:pStyle w:val="Heading1"/>
                          <w:spacing w:before="0"/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</w:pPr>
                        <w:r w:rsidRPr="007F75B4"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  <w:t>Links to Information</w:t>
                        </w:r>
                      </w:p>
                      <w:p w:rsidR="000D7475" w:rsidRPr="000D7475" w:rsidRDefault="000D7475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493B91" w:rsidRPr="006479CB" w:rsidRDefault="00E479EF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="00BE18B7">
                          <w:rPr>
                            <w:b/>
                            <w:sz w:val="18"/>
                            <w:szCs w:val="18"/>
                          </w:rPr>
                          <w:t>ddressing Disproportionate Discipline Practices</w:t>
                        </w:r>
                        <w:r w:rsidR="001410D7">
                          <w:rPr>
                            <w:b/>
                            <w:sz w:val="18"/>
                            <w:szCs w:val="18"/>
                          </w:rPr>
                          <w:t>…S</w:t>
                        </w:r>
                        <w:r w:rsidR="00BE18B7">
                          <w:rPr>
                            <w:b/>
                            <w:sz w:val="18"/>
                            <w:szCs w:val="18"/>
                          </w:rPr>
                          <w:t>chool-Wide Positive Behavioral Interventions and Supports Framework</w:t>
                        </w:r>
                        <w:r w:rsidR="001410D7">
                          <w:rPr>
                            <w:b/>
                            <w:sz w:val="18"/>
                            <w:szCs w:val="18"/>
                          </w:rPr>
                          <w:t>…</w:t>
                        </w:r>
                        <w:r w:rsidR="00BE18B7" w:rsidRPr="006479CB">
                          <w:rPr>
                            <w:b/>
                            <w:sz w:val="18"/>
                            <w:szCs w:val="18"/>
                          </w:rPr>
                          <w:t xml:space="preserve">Calculating and Using Disproportionality Rates </w:t>
                        </w:r>
                      </w:p>
                      <w:p w:rsidR="0058792F" w:rsidRPr="0058792F" w:rsidRDefault="0058792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2" w:history="1">
                          <w:r w:rsidRPr="0058792F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http://search.ebscohost.com/login.aspx?direct=true&amp;db=mfi&amp;AN=98595299&amp;site=eds-live&amp;scope=site</w:t>
                          </w:r>
                        </w:hyperlink>
                      </w:p>
                      <w:p w:rsidR="0058792F" w:rsidRPr="0058792F" w:rsidRDefault="0058792F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DF5D0B" w:rsidRPr="003F46A5" w:rsidRDefault="003F46A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F46A5">
                          <w:rPr>
                            <w:b/>
                            <w:sz w:val="18"/>
                            <w:szCs w:val="18"/>
                          </w:rPr>
                          <w:t>After Sticks, Stones, and Hurtful Words</w:t>
                        </w:r>
                      </w:p>
                      <w:p w:rsidR="003F46A5" w:rsidRPr="003F46A5" w:rsidRDefault="003F46A5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3" w:history="1">
                          <w:r w:rsidRPr="003F46A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http://search.ebscohost.com/login.aspx?direct=true&amp;db=mih&amp;AN=119446324&amp;site=eds-live&amp;scope=site</w:t>
                          </w:r>
                        </w:hyperlink>
                      </w:p>
                      <w:p w:rsidR="003F46A5" w:rsidRPr="008A011F" w:rsidRDefault="003F46A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8A011F" w:rsidRPr="008A011F" w:rsidRDefault="008A011F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A011F">
                          <w:rPr>
                            <w:b/>
                            <w:sz w:val="18"/>
                            <w:szCs w:val="18"/>
                          </w:rPr>
                          <w:t>Closing the Discipline Gap</w:t>
                        </w:r>
                      </w:p>
                      <w:p w:rsidR="008A011F" w:rsidRPr="008A011F" w:rsidRDefault="008A011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4" w:history="1">
                          <w:r w:rsidRPr="008A011F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http://search.ebscohost.com/login.aspx?direct=true&amp;db=f5h&amp;AN=121026715&amp;site=eds-live&amp;scope=site</w:t>
                          </w:r>
                        </w:hyperlink>
                      </w:p>
                      <w:p w:rsidR="00A16D1A" w:rsidRPr="00E020F2" w:rsidRDefault="00A16D1A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E020F2" w:rsidRPr="00E020F2" w:rsidRDefault="00E020F2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020F2">
                          <w:rPr>
                            <w:b/>
                            <w:sz w:val="18"/>
                            <w:szCs w:val="18"/>
                          </w:rPr>
                          <w:t>Closing the Racial Discipline Gap in Classrooms by Changing Teacher Practice</w:t>
                        </w:r>
                      </w:p>
                      <w:p w:rsidR="00E020F2" w:rsidRPr="00E020F2" w:rsidRDefault="00E020F2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5" w:history="1">
                          <w:r w:rsidRPr="00E020F2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http://search.ebscohost.com/login.aspx?direct=true&amp;db=pbh&amp;AN=118145203&amp;site=eds-live&amp;scope=site</w:t>
                          </w:r>
                        </w:hyperlink>
                      </w:p>
                      <w:p w:rsidR="00E020F2" w:rsidRPr="008D79C5" w:rsidRDefault="00E020F2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8D79C5" w:rsidRPr="008D79C5" w:rsidRDefault="008D79C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D79C5">
                          <w:rPr>
                            <w:b/>
                            <w:sz w:val="18"/>
                            <w:szCs w:val="18"/>
                          </w:rPr>
                          <w:t xml:space="preserve">Disciplinary Exclusion and Students </w:t>
                        </w:r>
                        <w:proofErr w:type="gramStart"/>
                        <w:r w:rsidRPr="008D79C5">
                          <w:rPr>
                            <w:b/>
                            <w:sz w:val="18"/>
                            <w:szCs w:val="18"/>
                          </w:rPr>
                          <w:t>With</w:t>
                        </w:r>
                        <w:proofErr w:type="gramEnd"/>
                        <w:r w:rsidRPr="008D79C5">
                          <w:rPr>
                            <w:b/>
                            <w:sz w:val="18"/>
                            <w:szCs w:val="18"/>
                          </w:rPr>
                          <w:t xml:space="preserve"> Disabilities: The Mediating Role of Social Skills</w:t>
                        </w:r>
                      </w:p>
                      <w:p w:rsidR="008D79C5" w:rsidRPr="008D79C5" w:rsidRDefault="008D79C5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6" w:history="1">
                          <w:r w:rsidRPr="008D79C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http://search.ebscohost.com/login.aspx?direct=true&amp;db=edb&amp;AN=87462237&amp;site=eds-live&amp;scope=site</w:t>
                          </w:r>
                        </w:hyperlink>
                      </w:p>
                      <w:p w:rsidR="008D79C5" w:rsidRPr="00874D74" w:rsidRDefault="008D79C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874D74" w:rsidRPr="00874D74" w:rsidRDefault="00874D74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74D74">
                          <w:rPr>
                            <w:b/>
                            <w:sz w:val="18"/>
                            <w:szCs w:val="18"/>
                          </w:rPr>
                          <w:t>Early Warning Signs</w:t>
                        </w:r>
                        <w:r w:rsidR="006070E9">
                          <w:rPr>
                            <w:b/>
                            <w:sz w:val="18"/>
                            <w:szCs w:val="18"/>
                          </w:rPr>
                          <w:t>…</w:t>
                        </w:r>
                        <w:r w:rsidRPr="00874D74">
                          <w:rPr>
                            <w:b/>
                            <w:sz w:val="18"/>
                            <w:szCs w:val="18"/>
                          </w:rPr>
                          <w:t xml:space="preserve">to Disrupt Racial Inequities in School Discipline </w:t>
                        </w:r>
                        <w:proofErr w:type="gramStart"/>
                        <w:r w:rsidRPr="00874D74">
                          <w:rPr>
                            <w:b/>
                            <w:sz w:val="18"/>
                            <w:szCs w:val="18"/>
                          </w:rPr>
                          <w:t>Through</w:t>
                        </w:r>
                        <w:proofErr w:type="gramEnd"/>
                        <w:r w:rsidRPr="00874D74">
                          <w:rPr>
                            <w:b/>
                            <w:sz w:val="18"/>
                            <w:szCs w:val="18"/>
                          </w:rPr>
                          <w:t xml:space="preserve"> Data-Based Decision Making</w:t>
                        </w:r>
                      </w:p>
                      <w:p w:rsidR="00874D74" w:rsidRPr="003A561C" w:rsidRDefault="003A561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7" w:history="1">
                          <w:r w:rsidRPr="003A561C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http://search.ebscohost.com/login.aspx?direct=true&amp;db=ehh&amp;AN=121047768&amp;site=eds-live&amp;scope=site</w:t>
                          </w:r>
                        </w:hyperlink>
                      </w:p>
                      <w:p w:rsidR="003A561C" w:rsidRPr="009049B5" w:rsidRDefault="003A561C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9049B5" w:rsidRPr="009049B5" w:rsidRDefault="009049B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49B5">
                          <w:rPr>
                            <w:b/>
                            <w:sz w:val="18"/>
                            <w:szCs w:val="18"/>
                          </w:rPr>
                          <w:t xml:space="preserve">Effective Leadership is </w:t>
                        </w:r>
                        <w:proofErr w:type="gramStart"/>
                        <w:r w:rsidRPr="009049B5">
                          <w:rPr>
                            <w:b/>
                            <w:sz w:val="18"/>
                            <w:szCs w:val="18"/>
                          </w:rPr>
                          <w:t>Not</w:t>
                        </w:r>
                        <w:proofErr w:type="gramEnd"/>
                        <w:r w:rsidRPr="009049B5">
                          <w:rPr>
                            <w:b/>
                            <w:sz w:val="18"/>
                            <w:szCs w:val="18"/>
                          </w:rPr>
                          <w:t xml:space="preserve"> Enough: Critical Approaches to Closing the Racial Discipline Gap</w:t>
                        </w:r>
                      </w:p>
                      <w:p w:rsidR="009049B5" w:rsidRPr="009049B5" w:rsidRDefault="009049B5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8" w:history="1">
                          <w:r w:rsidRPr="009049B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http://search.ebscohost.com/login.aspx?direct=true&amp;db=f5h&amp;AN=113739923&amp;site=eds-live&amp;scope=site</w:t>
                          </w:r>
                        </w:hyperlink>
                      </w:p>
                      <w:p w:rsidR="009049B5" w:rsidRPr="00775A66" w:rsidRDefault="009049B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775A66" w:rsidRPr="00775A66" w:rsidRDefault="00775A66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75A66">
                          <w:rPr>
                            <w:b/>
                            <w:sz w:val="18"/>
                            <w:szCs w:val="18"/>
                          </w:rPr>
                          <w:t>From Intervention to Innovation: A Cultural-Historical Approach to the Racialization of School Discipline</w:t>
                        </w:r>
                      </w:p>
                      <w:p w:rsidR="00775A66" w:rsidRPr="00775A66" w:rsidRDefault="00775A66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9" w:history="1">
                          <w:r w:rsidRPr="00775A66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http://search.ebscohost.com/login.aspx?direct=true&amp;db=ehh&amp;AN=118941708&amp;site=eds-live&amp;scope=site</w:t>
                          </w:r>
                        </w:hyperlink>
                      </w:p>
                      <w:p w:rsidR="00775A66" w:rsidRPr="00DE3B55" w:rsidRDefault="00775A66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DE3B55" w:rsidRPr="00DE3B55" w:rsidRDefault="00DE3B5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E3B55">
                          <w:rPr>
                            <w:b/>
                            <w:sz w:val="18"/>
                            <w:szCs w:val="18"/>
                          </w:rPr>
                          <w:t>Out-of-School Suspensions of Black Youths: Culture, Ability, Disability, Gender, and Perspective</w:t>
                        </w:r>
                      </w:p>
                      <w:p w:rsidR="00DE3B55" w:rsidRPr="00DE3B55" w:rsidRDefault="00DE3B55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0" w:history="1">
                          <w:r w:rsidRPr="00DE3B5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http://search.ebscohost.com/login.aspx?direct=true&amp;db=ulh&amp;AN=116518574&amp;site=eds-live&amp;scope=site</w:t>
                          </w:r>
                        </w:hyperlink>
                      </w:p>
                      <w:p w:rsidR="00DE3B55" w:rsidRPr="00DB63BA" w:rsidRDefault="00DE3B5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DB63BA" w:rsidRPr="00DB63BA" w:rsidRDefault="00DB63BA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63BA">
                          <w:rPr>
                            <w:b/>
                            <w:sz w:val="18"/>
                            <w:szCs w:val="18"/>
                          </w:rPr>
                          <w:t>Protecting Black Girls</w:t>
                        </w:r>
                      </w:p>
                      <w:p w:rsidR="00DB63BA" w:rsidRPr="00DB63BA" w:rsidRDefault="00DB63BA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1" w:history="1">
                          <w:r w:rsidRPr="00DB63BA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http://search.ebscohost.com/login.aspx?direct=true&amp;db=f5h&amp;AN=119446323&amp;site=eds-live&amp;scope=site</w:t>
                          </w:r>
                        </w:hyperlink>
                      </w:p>
                      <w:p w:rsidR="00DB63BA" w:rsidRPr="00882180" w:rsidRDefault="00DB63BA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882180" w:rsidRPr="00882180" w:rsidRDefault="00882180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82180">
                          <w:rPr>
                            <w:b/>
                            <w:sz w:val="18"/>
                            <w:szCs w:val="18"/>
                          </w:rPr>
                          <w:t>School Discipline Disproportionality: Culturally Competent Interventions for African American Males</w:t>
                        </w:r>
                      </w:p>
                      <w:p w:rsidR="00882180" w:rsidRPr="00882180" w:rsidRDefault="008821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2" w:history="1">
                          <w:r w:rsidRPr="00882180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http://search.ebscohost.com/login.aspx?direct=true&amp;db=eric&amp;AN=EJ1063075&amp;site=eds-live&amp;scope=site</w:t>
                          </w:r>
                        </w:hyperlink>
                      </w:p>
                      <w:p w:rsidR="00477823" w:rsidRPr="00477823" w:rsidRDefault="00477823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882180" w:rsidRPr="00477823" w:rsidRDefault="00477823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77823">
                          <w:rPr>
                            <w:b/>
                            <w:sz w:val="18"/>
                            <w:szCs w:val="18"/>
                          </w:rPr>
                          <w:t>Social and Emotional Learning and Equity in School Discipline</w:t>
                        </w:r>
                      </w:p>
                      <w:p w:rsidR="00477823" w:rsidRPr="00477823" w:rsidRDefault="00477823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3" w:history="1">
                          <w:r w:rsidRPr="00477823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http://search.ebscohost.com/login.aspx?direct=true&amp;db=mfi&amp;AN=123568104&amp;site=eds-live&amp;scope=site</w:t>
                          </w:r>
                        </w:hyperlink>
                      </w:p>
                      <w:p w:rsidR="00974447" w:rsidRPr="00974447" w:rsidRDefault="00974447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477823" w:rsidRPr="00974447" w:rsidRDefault="00974447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4447">
                          <w:rPr>
                            <w:b/>
                            <w:sz w:val="18"/>
                            <w:szCs w:val="18"/>
                          </w:rPr>
                          <w:t xml:space="preserve">Systematically Addressing Discipline Disproportionality </w:t>
                        </w:r>
                        <w:proofErr w:type="gramStart"/>
                        <w:r w:rsidRPr="00974447">
                          <w:rPr>
                            <w:b/>
                            <w:sz w:val="18"/>
                            <w:szCs w:val="18"/>
                          </w:rPr>
                          <w:t>Through</w:t>
                        </w:r>
                        <w:proofErr w:type="gramEnd"/>
                        <w:r w:rsidRPr="00974447">
                          <w:rPr>
                            <w:b/>
                            <w:sz w:val="18"/>
                            <w:szCs w:val="18"/>
                          </w:rPr>
                          <w:t xml:space="preserve"> the Application of a School-Wide Framework</w:t>
                        </w:r>
                      </w:p>
                      <w:p w:rsidR="00974447" w:rsidRDefault="00974447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4" w:history="1">
                          <w:r w:rsidRPr="00974447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http://search.ebscohost.com/login.aspx?direct=true&amp;db=eric&amp;AN=EJ1034647&amp;site=eds-live&amp;scope=site</w:t>
                          </w:r>
                        </w:hyperlink>
                      </w:p>
                      <w:p w:rsidR="001503B5" w:rsidRPr="001503B5" w:rsidRDefault="001503B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1503B5" w:rsidRPr="001503B5" w:rsidRDefault="001503B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503B5">
                          <w:rPr>
                            <w:b/>
                            <w:sz w:val="18"/>
                            <w:szCs w:val="18"/>
                          </w:rPr>
                          <w:t xml:space="preserve">Teacher Race </w:t>
                        </w:r>
                        <w:proofErr w:type="gramStart"/>
                        <w:r w:rsidRPr="001503B5">
                          <w:rPr>
                            <w:b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 w:rsidRPr="001503B5">
                          <w:rPr>
                            <w:b/>
                            <w:sz w:val="18"/>
                            <w:szCs w:val="18"/>
                          </w:rPr>
                          <w:t xml:space="preserve"> School Discipline</w:t>
                        </w:r>
                      </w:p>
                      <w:p w:rsidR="001503B5" w:rsidRPr="001503B5" w:rsidRDefault="001503B5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5" w:history="1">
                          <w:r w:rsidRPr="001503B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http://search.ebscohost.com/login.aspx?direct=true&amp;db=ehh&amp;AN=119867977&amp;site=eds-live&amp;scope=site</w:t>
                          </w:r>
                        </w:hyperlink>
                      </w:p>
                    </w:txbxContent>
                  </v:textbox>
                </v:rect>
                <v:rect id="Rectangle 45" o:spid="_x0000_s1032" style="position:absolute;left:-764;top:-1458;width:24638;height:35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E6sEA&#10;AADbAAAADwAAAGRycy9kb3ducmV2LnhtbESPT4vCMBTE74LfITzBi2iqrH+oRtkVZPdq1fujebbF&#10;5KU2Ueu3NwuCx2FmfsOsNq014k6NrxwrGI8SEMS50xUXCo6H3XABwgdkjcYxKXiSh82621lhqt2D&#10;93TPQiEihH2KCsoQ6lRKn5dk0Y9cTRy9s2sshiibQuoGHxFujZwkyUxarDgulFjTtqT8kt2sgtNV&#10;/9DiZOdtsc8GZmyq6S9uler32u8liEBt+ITf7T+t4Gs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hOr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Pr="002F357F" w:rsidRDefault="00353B14" w:rsidP="00353B14">
                        <w:pPr>
                          <w:spacing w:before="240"/>
                          <w:rPr>
                            <w:color w:val="4F81BD" w:themeColor="accent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3" style="position:absolute;left:-764;top:88515;width:24638;height:266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ancEA&#10;AADbAAAADwAAAGRycy9kb3ducmV2LnhtbESPQYvCMBSE74L/ITzBi6ypolW6RnGFRa9WvT+at23Z&#10;5KU2We3+eyMIHoeZ+YZZbTprxI1aXztWMBknIIgLp2suFZxP3x9LED4gazSOScE/edis+70VZtrd&#10;+Ui3PJQiQthnqKAKocmk9EVFFv3YNcTR+3GtxRBlW0rd4j3CrZHTJEmlxZrjQoUN7SoqfvM/q+By&#10;1V+0vNhFVx7zkZmYer7HnVLDQbf9BBGoC+/wq33QCm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Gp3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Default="00353B14" w:rsidP="00353B1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266D" w:rsidRDefault="006479CB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FBDA0" wp14:editId="7F0A8427">
                <wp:simplePos x="0" y="0"/>
                <wp:positionH relativeFrom="column">
                  <wp:posOffset>-495300</wp:posOffset>
                </wp:positionH>
                <wp:positionV relativeFrom="paragraph">
                  <wp:posOffset>8249285</wp:posOffset>
                </wp:positionV>
                <wp:extent cx="3390900" cy="27368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3685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Default="00353B14" w:rsidP="00353B1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-39pt;margin-top:649.55pt;width:267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" fillcolor="#0e22b2" stroked="f" strokeweight="2pt">
                <v:textbox inset="14.4pt,14.4pt,14.4pt,28.8pt">
                  <w:txbxContent>
                    <w:p w:rsidR="00353B14" w:rsidRDefault="00353B14" w:rsidP="00353B1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CD4FC" wp14:editId="3D03BB76">
                <wp:simplePos x="0" y="0"/>
                <wp:positionH relativeFrom="column">
                  <wp:posOffset>-495300</wp:posOffset>
                </wp:positionH>
                <wp:positionV relativeFrom="paragraph">
                  <wp:posOffset>164465</wp:posOffset>
                </wp:positionV>
                <wp:extent cx="3390900" cy="358140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8140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Pr="002F357F" w:rsidRDefault="00353B14" w:rsidP="00353B14">
                            <w:pPr>
                              <w:spacing w:before="240"/>
                              <w:rPr>
                                <w:color w:val="4F81BD" w:themeColor="accent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39pt;margin-top:12.95pt;width:267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" fillcolor="#0e22b2" stroked="f" strokeweight="2pt">
                <v:textbox inset="14.4pt,14.4pt,14.4pt,28.8pt">
                  <w:txbxContent>
                    <w:p w:rsidR="00353B14" w:rsidRPr="002F357F" w:rsidRDefault="00353B14" w:rsidP="00353B14">
                      <w:pPr>
                        <w:spacing w:before="240"/>
                        <w:rPr>
                          <w:color w:val="4F81BD" w:themeColor="accent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9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5985B" wp14:editId="5762BF63">
                <wp:simplePos x="0" y="0"/>
                <wp:positionH relativeFrom="column">
                  <wp:posOffset>-495300</wp:posOffset>
                </wp:positionH>
                <wp:positionV relativeFrom="paragraph">
                  <wp:posOffset>286385</wp:posOffset>
                </wp:positionV>
                <wp:extent cx="3390900" cy="8236585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Pr="007A670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4"/>
                                <w:szCs w:val="4"/>
                              </w:rPr>
                            </w:pPr>
                          </w:p>
                          <w:p w:rsidR="0090079F" w:rsidRPr="0090079F" w:rsidRDefault="0090079F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BC2C52" w:rsidRPr="007F75B4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SERC Library</w:t>
                            </w:r>
                            <w:r w:rsidR="0052758D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Topical Literature Search</w:t>
                            </w: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C0EFE" w:rsidRPr="007F75B4" w:rsidRDefault="00C270F5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Classroom Management: </w:t>
                            </w:r>
                            <w:r w:rsidR="00813BFC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Addressing Equity in </w:t>
                            </w:r>
                            <w:r w:rsidR="008D107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School Discipline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70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F5352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March</w:t>
                            </w:r>
                            <w:r w:rsidR="009C0EFE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D06EB" w:rsidRPr="00813BFC" w:rsidRDefault="00DD06EB" w:rsidP="00DD06EB">
                            <w:pPr>
                              <w:spacing w:after="0"/>
                              <w:rPr>
                                <w:rFonts w:ascii="Gotham Book" w:hAnsi="Gotham Book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117AF" w:rsidRPr="007F75B4" w:rsidRDefault="004117AF" w:rsidP="004117A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5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List of Sources:</w:t>
                            </w:r>
                          </w:p>
                          <w:p w:rsidR="004117AF" w:rsidRPr="007A6704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74143A" w:rsidRPr="00813BFC" w:rsidRDefault="0074143A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371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Ablamsky</w:t>
                            </w:r>
                            <w:proofErr w:type="spellEnd"/>
                            <w:r w:rsidRPr="00C2371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J. (2017).</w:t>
                            </w:r>
                            <w:r w:rsidRPr="00C2371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2371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CLOSING THE DISCIPLINE GAP.</w:t>
                            </w:r>
                            <w:proofErr w:type="gramEnd"/>
                            <w:r w:rsidRPr="00C2371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District Administration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53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(2),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37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74143A" w:rsidRPr="00C2371E" w:rsidRDefault="0074143A" w:rsidP="006D72A6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775A66" w:rsidRPr="00813BFC" w:rsidRDefault="00775A66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75A6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Bal</w:t>
                            </w:r>
                            <w:proofErr w:type="gramEnd"/>
                            <w:r w:rsidRPr="00775A6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A. (2016). </w:t>
                            </w:r>
                            <w:r w:rsidRPr="00775A6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From Intervention to Innovation: A Cultural-Historical Approach to the Racialization of School Discipline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Interchange (0826-4805)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47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(4), 409-427.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10.1007/s10780-016-9280-z</w:t>
                            </w:r>
                          </w:p>
                          <w:p w:rsidR="00775A66" w:rsidRPr="00C2371E" w:rsidRDefault="00775A66" w:rsidP="003A561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3A561C" w:rsidRPr="00813BFC" w:rsidRDefault="003A561C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A561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Blake, J. J., Gregory, A., James, M., &amp; Hasan, G. W. (2016).</w:t>
                            </w:r>
                            <w:proofErr w:type="gramEnd"/>
                            <w:r w:rsidRPr="003A561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Early Warning Signs: Identifying Opportunities to Disrupt Racial Inequities in School Discipline Through Data- Based Decision Making.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School Psychology Forum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10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(3), 289-306. </w:t>
                            </w:r>
                          </w:p>
                          <w:p w:rsidR="003A561C" w:rsidRPr="00C2371E" w:rsidRDefault="003A561C" w:rsidP="006D72A6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6D72A6" w:rsidRPr="00754056" w:rsidRDefault="006D72A6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D72A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Boneshefski</w:t>
                            </w:r>
                            <w:proofErr w:type="spellEnd"/>
                            <w:r w:rsidRPr="006D72A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M. J., &amp; </w:t>
                            </w:r>
                            <w:proofErr w:type="spellStart"/>
                            <w:r w:rsidRPr="006D72A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Runge</w:t>
                            </w:r>
                            <w:proofErr w:type="spellEnd"/>
                            <w:r w:rsidRPr="006D72A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T. J. (2014).</w:t>
                            </w:r>
                            <w:proofErr w:type="gramEnd"/>
                            <w:r w:rsidRPr="006D72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Addressing Disproportionate Discipline Practices Within a School-Wide Positive Behavioral Interventions and Supports Framework: A Practical Guide for Calculating and Using Disproportionality Rates.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Positive Behavior Interventions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16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(3), 149.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10.1177/1098300713484064</w:t>
                            </w:r>
                          </w:p>
                          <w:p w:rsidR="006D72A6" w:rsidRPr="00C2371E" w:rsidRDefault="006D72A6" w:rsidP="00953B5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5139B3" w:rsidRPr="00813BFC" w:rsidRDefault="005139B3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39B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DeMatthews</w:t>
                            </w:r>
                            <w:proofErr w:type="spellEnd"/>
                            <w:r w:rsidRPr="005139B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D. (2016).</w:t>
                            </w:r>
                            <w:r w:rsidRPr="005139B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Effective Leadership is </w:t>
                            </w:r>
                            <w:proofErr w:type="gramStart"/>
                            <w:r w:rsidRPr="005139B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Not</w:t>
                            </w:r>
                            <w:proofErr w:type="gramEnd"/>
                            <w:r w:rsidRPr="005139B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Enough: Critical Approaches to Closing the Racial Discipline Gap.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Clearing House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89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(1), 7.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doi:10.1080/00098655.2015.1121120</w:t>
                            </w:r>
                          </w:p>
                          <w:p w:rsidR="005139B3" w:rsidRPr="00C2371E" w:rsidRDefault="005139B3" w:rsidP="008D79C5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8D79C5" w:rsidRPr="00813BFC" w:rsidRDefault="008D79C5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79C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Duran, J. B., Zhou, Q., Frew, L. A., Kwok, O., &amp; Benz, M. R. (2013).</w:t>
                            </w:r>
                            <w:proofErr w:type="gramEnd"/>
                            <w:r w:rsidRPr="008D79C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Disciplinary Exclusion and Students </w:t>
                            </w:r>
                            <w:proofErr w:type="gramStart"/>
                            <w:r w:rsidRPr="008D79C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8D79C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Disabilities: The Mediating Role of Social Skills.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Disability Policy Studies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24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15.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10.1177/1044207311422908</w:t>
                            </w:r>
                          </w:p>
                          <w:p w:rsidR="008D79C5" w:rsidRPr="00C2371E" w:rsidRDefault="008D79C5" w:rsidP="005C753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5C753C" w:rsidRPr="00813BFC" w:rsidRDefault="005C753C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C75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Fisher, D., Frey, N., &amp; Smith, D. (2016).</w:t>
                            </w:r>
                            <w:proofErr w:type="gramEnd"/>
                            <w:r w:rsidRPr="005C75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C75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After Sticks, Stones, and Hurtful Words.</w:t>
                            </w:r>
                            <w:proofErr w:type="gramEnd"/>
                            <w:r w:rsidRPr="005C75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Educational Leadership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74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54.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20F2" w:rsidRPr="00C2371E" w:rsidRDefault="00E020F2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8477C1" w:rsidRPr="00813BFC" w:rsidRDefault="008477C1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77C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Gregory, A., &amp; Fergus, E. (2017).</w:t>
                            </w:r>
                            <w:proofErr w:type="gramEnd"/>
                            <w:r w:rsidRPr="008477C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477C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Social and Emotional Learning and Equity in School Discipline.</w:t>
                            </w:r>
                            <w:proofErr w:type="gramEnd"/>
                            <w:r w:rsidRPr="008477C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Future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27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117. </w:t>
                            </w:r>
                          </w:p>
                          <w:p w:rsidR="008477C1" w:rsidRPr="00C2371E" w:rsidRDefault="008477C1" w:rsidP="00E020F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E020F2" w:rsidRPr="00813BFC" w:rsidRDefault="00E020F2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Gregory, A., </w:t>
                            </w:r>
                            <w:proofErr w:type="spellStart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Hafen</w:t>
                            </w:r>
                            <w:proofErr w:type="spellEnd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C. A., </w:t>
                            </w:r>
                            <w:proofErr w:type="spellStart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Ruzek</w:t>
                            </w:r>
                            <w:proofErr w:type="spellEnd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E., </w:t>
                            </w:r>
                            <w:proofErr w:type="spellStart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Amori</w:t>
                            </w:r>
                            <w:proofErr w:type="spellEnd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Yee, M., Allen, J. P., &amp; </w:t>
                            </w:r>
                            <w:proofErr w:type="spellStart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Pianta</w:t>
                            </w:r>
                            <w:proofErr w:type="spellEnd"/>
                            <w:r w:rsidRPr="00E020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R. C. (2016).</w:t>
                            </w:r>
                            <w:proofErr w:type="gramEnd"/>
                            <w:r w:rsidRPr="00E020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020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Closing the Racial Discipline Gap in Classrooms by Changing Teacher Practice.</w:t>
                            </w:r>
                            <w:proofErr w:type="gramEnd"/>
                            <w:r w:rsidRPr="00E020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School Psychology Review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45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(2), 171-191. </w:t>
                            </w:r>
                          </w:p>
                          <w:p w:rsidR="00417B1D" w:rsidRPr="00C2371E" w:rsidRDefault="00417B1D" w:rsidP="00417B1D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417B1D" w:rsidRPr="00813BFC" w:rsidRDefault="00417B1D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17B1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Haight, W., Kayama, M., &amp; Gibson, P. A. (2016).</w:t>
                            </w:r>
                            <w:proofErr w:type="gramEnd"/>
                            <w:r w:rsidRPr="00417B1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Out-of-School Suspensions of Black Youths: Culture, Ability, Disability, Gender, and Perspective.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Social Work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61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235.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doi:10.1093/</w:t>
                            </w:r>
                            <w:proofErr w:type="spellStart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sw</w:t>
                            </w:r>
                            <w:proofErr w:type="spell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/sww021</w:t>
                            </w:r>
                          </w:p>
                          <w:p w:rsidR="001465AF" w:rsidRPr="00C2371E" w:rsidRDefault="001465AF" w:rsidP="001465AF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165A70" w:rsidRPr="00813BFC" w:rsidRDefault="00165A70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65A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LINDSAY, C. A., &amp; HART, C. D. (2017).</w:t>
                            </w:r>
                            <w:proofErr w:type="gramEnd"/>
                            <w:r w:rsidRPr="00165A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65A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TEACHER RACE AND SCHOOL DISCIPLINE.</w:t>
                            </w:r>
                            <w:proofErr w:type="gramEnd"/>
                            <w:r w:rsidRPr="00165A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Education Next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17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72-78. </w:t>
                            </w:r>
                          </w:p>
                          <w:p w:rsidR="00165A70" w:rsidRPr="00165A70" w:rsidRDefault="00165A70" w:rsidP="001465AF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1465AF" w:rsidRPr="00813BFC" w:rsidRDefault="001465AF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465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Morris, M. W. (2016).</w:t>
                            </w:r>
                            <w:r w:rsidRPr="001465A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465A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Protecting Black Girls.</w:t>
                            </w:r>
                            <w:proofErr w:type="gramEnd"/>
                            <w:r w:rsidRPr="001465A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Educational Leadership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74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49.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17B1D" w:rsidRPr="00C2371E" w:rsidRDefault="00417B1D" w:rsidP="00E020F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882180" w:rsidRPr="00813BFC" w:rsidRDefault="00882180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C264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Simmons-Reed, E. A., &amp; </w:t>
                            </w:r>
                            <w:proofErr w:type="spellStart"/>
                            <w:r w:rsidRPr="000C264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Cartledge</w:t>
                            </w:r>
                            <w:proofErr w:type="spellEnd"/>
                            <w:r w:rsidRPr="000C264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G. (2014).</w:t>
                            </w:r>
                            <w:proofErr w:type="gramEnd"/>
                            <w:r w:rsidRPr="007540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School Discipline Disproportionality: Culturally Competent Interventions for African American Males.</w:t>
                            </w:r>
                            <w:r w:rsidRPr="00FD66A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Interdisciplinary Journal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Teaching And Learning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(2), 95-109. </w:t>
                            </w:r>
                          </w:p>
                          <w:p w:rsidR="00FD66A6" w:rsidRPr="00C2371E" w:rsidRDefault="00FD66A6" w:rsidP="00882180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FD66A6" w:rsidRPr="00813BFC" w:rsidRDefault="00FD66A6" w:rsidP="00813BFC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D66A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Swain-</w:t>
                            </w:r>
                            <w:proofErr w:type="spellStart"/>
                            <w:r w:rsidRPr="00FD66A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Bradway</w:t>
                            </w:r>
                            <w:proofErr w:type="spellEnd"/>
                            <w:r w:rsidRPr="00FD66A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J., Loman, S. L., &amp; Vincent, C. G. (2014).</w:t>
                            </w:r>
                            <w:proofErr w:type="gramEnd"/>
                            <w:r w:rsidRPr="00FD66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D66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Systematically Addressing Discipline Disproportionality through the Application of a School-Wide Framework.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Multiple Voices </w:t>
                            </w:r>
                            <w:proofErr w:type="gramStart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Ethnically Diverse Exceptional Learners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13BF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813B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3-17. </w:t>
                            </w:r>
                          </w:p>
                          <w:p w:rsidR="002D5468" w:rsidRDefault="002D5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9pt;margin-top:22.55pt;width:267pt;height:6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dwJg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">
                <v:textbox>
                  <w:txbxContent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Pr="007A670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4"/>
                          <w:szCs w:val="4"/>
                        </w:rPr>
                      </w:pPr>
                    </w:p>
                    <w:p w:rsidR="0090079F" w:rsidRPr="0090079F" w:rsidRDefault="0090079F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BC2C52" w:rsidRPr="007F75B4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SERC Library</w:t>
                      </w:r>
                      <w:r w:rsidR="0052758D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Topical Literature Search</w:t>
                      </w: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C0EFE" w:rsidRPr="007F75B4" w:rsidRDefault="00C270F5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Classroom Management: </w:t>
                      </w:r>
                      <w:r w:rsidR="00813BFC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Addressing Equity in </w:t>
                      </w:r>
                      <w:r w:rsidR="008D107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School Discipline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</w:t>
                      </w:r>
                      <w:r w:rsidR="007A670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- </w:t>
                      </w:r>
                      <w:r w:rsidR="001F5352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March</w:t>
                      </w:r>
                      <w:r w:rsidR="009C0EFE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201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8</w:t>
                      </w:r>
                    </w:p>
                    <w:p w:rsidR="00DD06EB" w:rsidRPr="00813BFC" w:rsidRDefault="00DD06EB" w:rsidP="00DD06EB">
                      <w:pPr>
                        <w:spacing w:after="0"/>
                        <w:rPr>
                          <w:rFonts w:ascii="Gotham Book" w:hAnsi="Gotham Book"/>
                          <w:sz w:val="8"/>
                          <w:szCs w:val="8"/>
                          <w:u w:val="single"/>
                        </w:rPr>
                      </w:pPr>
                    </w:p>
                    <w:p w:rsidR="004117AF" w:rsidRPr="007F75B4" w:rsidRDefault="004117AF" w:rsidP="004117A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5B4">
                        <w:rPr>
                          <w:b/>
                          <w:sz w:val="20"/>
                          <w:szCs w:val="20"/>
                          <w:u w:val="single"/>
                        </w:rPr>
                        <w:t>List of Sources:</w:t>
                      </w:r>
                    </w:p>
                    <w:p w:rsidR="004117AF" w:rsidRPr="007A6704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74143A" w:rsidRPr="00813BFC" w:rsidRDefault="0074143A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r w:rsidRPr="00C2371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Ablamsky</w:t>
                      </w:r>
                      <w:proofErr w:type="spellEnd"/>
                      <w:r w:rsidRPr="00C2371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J. (2017).</w:t>
                      </w:r>
                      <w:r w:rsidRPr="00C2371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2371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CLOSING THE DISCIPLINE GAP.</w:t>
                      </w:r>
                      <w:proofErr w:type="gramEnd"/>
                      <w:r w:rsidRPr="00C2371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District Administration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53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(2),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37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74143A" w:rsidRPr="00C2371E" w:rsidRDefault="0074143A" w:rsidP="006D72A6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775A66" w:rsidRPr="00813BFC" w:rsidRDefault="00775A66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775A6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Bal</w:t>
                      </w:r>
                      <w:proofErr w:type="gramEnd"/>
                      <w:r w:rsidRPr="00775A6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A. (2016). </w:t>
                      </w:r>
                      <w:r w:rsidRPr="00775A6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From Intervention to Innovation: A Cultural-Historical Approach to the Racialization of School Discipline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Interchange (0826-4805)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47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(4), 409-427.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10.1007/s10780-016-9280-z</w:t>
                      </w:r>
                    </w:p>
                    <w:p w:rsidR="00775A66" w:rsidRPr="00C2371E" w:rsidRDefault="00775A66" w:rsidP="003A561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3A561C" w:rsidRPr="00813BFC" w:rsidRDefault="003A561C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3A561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Blake, J. J., Gregory, A., James, M., &amp; Hasan, G. W. (2016).</w:t>
                      </w:r>
                      <w:proofErr w:type="gramEnd"/>
                      <w:r w:rsidRPr="003A561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Early Warning Signs: Identifying Opportunities to Disrupt Racial Inequities in School Discipline Through Data- Based Decision Making.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School Psychology Forum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10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(3), 289-306. </w:t>
                      </w:r>
                    </w:p>
                    <w:p w:rsidR="003A561C" w:rsidRPr="00C2371E" w:rsidRDefault="003A561C" w:rsidP="006D72A6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6D72A6" w:rsidRPr="00754056" w:rsidRDefault="006D72A6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D72A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Boneshefski</w:t>
                      </w:r>
                      <w:proofErr w:type="spellEnd"/>
                      <w:r w:rsidRPr="006D72A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M. J., &amp; </w:t>
                      </w:r>
                      <w:proofErr w:type="spellStart"/>
                      <w:r w:rsidRPr="006D72A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Runge</w:t>
                      </w:r>
                      <w:proofErr w:type="spellEnd"/>
                      <w:r w:rsidRPr="006D72A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T. J. (2014).</w:t>
                      </w:r>
                      <w:proofErr w:type="gramEnd"/>
                      <w:r w:rsidRPr="006D72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Addressing Disproportionate Discipline Practices Within a School-Wide Positive Behavioral Interventions and Supports Framework: A Practical Guide for Calculating and Using Disproportionality Rates.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Journal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Positive Behavior Interventions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16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(3), 149.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10.1177/1098300713484064</w:t>
                      </w:r>
                    </w:p>
                    <w:p w:rsidR="006D72A6" w:rsidRPr="00C2371E" w:rsidRDefault="006D72A6" w:rsidP="00953B5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5139B3" w:rsidRPr="00813BFC" w:rsidRDefault="005139B3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r w:rsidRPr="005139B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DeMatthews</w:t>
                      </w:r>
                      <w:proofErr w:type="spellEnd"/>
                      <w:r w:rsidRPr="005139B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D. (2016).</w:t>
                      </w:r>
                      <w:r w:rsidRPr="005139B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Effective Leadership is </w:t>
                      </w:r>
                      <w:proofErr w:type="gramStart"/>
                      <w:r w:rsidRPr="005139B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Not</w:t>
                      </w:r>
                      <w:proofErr w:type="gramEnd"/>
                      <w:r w:rsidRPr="005139B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Enough: Critical Approaches to Closing the Racial Discipline Gap.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Clearing House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89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(1), 7.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doi:10.1080/00098655.2015.1121120</w:t>
                      </w:r>
                    </w:p>
                    <w:p w:rsidR="005139B3" w:rsidRPr="00C2371E" w:rsidRDefault="005139B3" w:rsidP="008D79C5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8D79C5" w:rsidRPr="00813BFC" w:rsidRDefault="008D79C5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8D79C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Duran, J. B., Zhou, Q., Frew, L. A., Kwok, O., &amp; Benz, M. R. (2013).</w:t>
                      </w:r>
                      <w:proofErr w:type="gramEnd"/>
                      <w:r w:rsidRPr="008D79C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Disciplinary Exclusion and Students </w:t>
                      </w:r>
                      <w:proofErr w:type="gramStart"/>
                      <w:r w:rsidRPr="008D79C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8D79C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Disabilities: The Mediating Role of Social Skills.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Journal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Disability Policy Studies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24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15.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10.1177/1044207311422908</w:t>
                      </w:r>
                    </w:p>
                    <w:p w:rsidR="008D79C5" w:rsidRPr="00C2371E" w:rsidRDefault="008D79C5" w:rsidP="005C753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5C753C" w:rsidRPr="00813BFC" w:rsidRDefault="005C753C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5C75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Fisher, D., Frey, N., &amp; Smith, D. (2016).</w:t>
                      </w:r>
                      <w:proofErr w:type="gramEnd"/>
                      <w:r w:rsidRPr="005C75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C75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After Sticks, Stones, and Hurtful Words.</w:t>
                      </w:r>
                      <w:proofErr w:type="gramEnd"/>
                      <w:r w:rsidRPr="005C75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Educational Leadership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74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54.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20F2" w:rsidRPr="00C2371E" w:rsidRDefault="00E020F2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8477C1" w:rsidRPr="00813BFC" w:rsidRDefault="008477C1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8477C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Gregory, A., &amp; Fergus, E. (2017).</w:t>
                      </w:r>
                      <w:proofErr w:type="gramEnd"/>
                      <w:r w:rsidRPr="008477C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477C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Social and Emotional Learning and Equity in School Discipline.</w:t>
                      </w:r>
                      <w:proofErr w:type="gramEnd"/>
                      <w:r w:rsidRPr="008477C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Future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Children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27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117. </w:t>
                      </w:r>
                    </w:p>
                    <w:p w:rsidR="008477C1" w:rsidRPr="00C2371E" w:rsidRDefault="008477C1" w:rsidP="00E020F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E020F2" w:rsidRPr="00813BFC" w:rsidRDefault="00E020F2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Gregory, A., </w:t>
                      </w:r>
                      <w:proofErr w:type="spellStart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Hafen</w:t>
                      </w:r>
                      <w:proofErr w:type="spellEnd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C. A., </w:t>
                      </w:r>
                      <w:proofErr w:type="spellStart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Ruzek</w:t>
                      </w:r>
                      <w:proofErr w:type="spellEnd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E., </w:t>
                      </w:r>
                      <w:proofErr w:type="spellStart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Amori</w:t>
                      </w:r>
                      <w:proofErr w:type="spellEnd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Yee, M., Allen, J. P., &amp; </w:t>
                      </w:r>
                      <w:proofErr w:type="spellStart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Pianta</w:t>
                      </w:r>
                      <w:proofErr w:type="spellEnd"/>
                      <w:r w:rsidRPr="00E020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R. C. (2016).</w:t>
                      </w:r>
                      <w:proofErr w:type="gramEnd"/>
                      <w:r w:rsidRPr="00E020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020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Closing the Racial Discipline Gap in Classrooms by Changing Teacher Practice.</w:t>
                      </w:r>
                      <w:proofErr w:type="gramEnd"/>
                      <w:r w:rsidRPr="00E020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School Psychology Review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45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(2), 171-191. </w:t>
                      </w:r>
                    </w:p>
                    <w:p w:rsidR="00417B1D" w:rsidRPr="00C2371E" w:rsidRDefault="00417B1D" w:rsidP="00417B1D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417B1D" w:rsidRPr="00813BFC" w:rsidRDefault="00417B1D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417B1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Haight, W., Kayama, M., &amp; Gibson, P. A. (2016).</w:t>
                      </w:r>
                      <w:proofErr w:type="gramEnd"/>
                      <w:r w:rsidRPr="00417B1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Out-of-School Suspensions of Black Youths: Culture, Ability, Disability, Gender, and Perspective.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Social Work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61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235.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doi:10.1093/</w:t>
                      </w:r>
                      <w:proofErr w:type="spellStart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sw</w:t>
                      </w:r>
                      <w:proofErr w:type="spell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/sww021</w:t>
                      </w:r>
                    </w:p>
                    <w:p w:rsidR="001465AF" w:rsidRPr="00C2371E" w:rsidRDefault="001465AF" w:rsidP="001465AF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165A70" w:rsidRPr="00813BFC" w:rsidRDefault="00165A70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65A7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LINDSAY, C. A., &amp; HART, C. D. (2017).</w:t>
                      </w:r>
                      <w:proofErr w:type="gramEnd"/>
                      <w:r w:rsidRPr="00165A7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65A7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TEACHER RACE AND SCHOOL DISCIPLINE.</w:t>
                      </w:r>
                      <w:proofErr w:type="gramEnd"/>
                      <w:r w:rsidRPr="00165A7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Education Next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17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72-78. </w:t>
                      </w:r>
                    </w:p>
                    <w:p w:rsidR="00165A70" w:rsidRPr="00165A70" w:rsidRDefault="00165A70" w:rsidP="001465AF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1465AF" w:rsidRPr="00813BFC" w:rsidRDefault="001465AF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465A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Morris, M. W. (2016).</w:t>
                      </w:r>
                      <w:r w:rsidRPr="001465A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465A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Protecting Black Girls.</w:t>
                      </w:r>
                      <w:proofErr w:type="gramEnd"/>
                      <w:r w:rsidRPr="001465A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Educational Leadership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74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49.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17B1D" w:rsidRPr="00C2371E" w:rsidRDefault="00417B1D" w:rsidP="00E020F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882180" w:rsidRPr="00813BFC" w:rsidRDefault="00882180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C264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Simmons-Reed, E. A., &amp; </w:t>
                      </w:r>
                      <w:proofErr w:type="spellStart"/>
                      <w:r w:rsidRPr="000C264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Cartledge</w:t>
                      </w:r>
                      <w:proofErr w:type="spellEnd"/>
                      <w:r w:rsidRPr="000C264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G. (2014).</w:t>
                      </w:r>
                      <w:proofErr w:type="gramEnd"/>
                      <w:r w:rsidRPr="007540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School Discipline Disproportionality: Culturally Competent Interventions for African American Males.</w:t>
                      </w:r>
                      <w:r w:rsidRPr="00FD66A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Interdisciplinary Journal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Teaching And Learning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(2), 95-109. </w:t>
                      </w:r>
                    </w:p>
                    <w:p w:rsidR="00FD66A6" w:rsidRPr="00C2371E" w:rsidRDefault="00FD66A6" w:rsidP="00882180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FD66A6" w:rsidRPr="00813BFC" w:rsidRDefault="00FD66A6" w:rsidP="00813BFC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FD66A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Swain-</w:t>
                      </w:r>
                      <w:proofErr w:type="spellStart"/>
                      <w:r w:rsidRPr="00FD66A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Bradway</w:t>
                      </w:r>
                      <w:proofErr w:type="spellEnd"/>
                      <w:r w:rsidRPr="00FD66A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J., Loman, S. L., &amp; Vincent, C. G. (2014).</w:t>
                      </w:r>
                      <w:proofErr w:type="gramEnd"/>
                      <w:r w:rsidRPr="00FD66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D66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Systematically Addressing Discipline Disproportionality through the Application of a School-Wide Framework.</w:t>
                      </w:r>
                      <w:proofErr w:type="gramEnd"/>
                      <w:r>
                        <w:t xml:space="preserve">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Multiple Voices </w:t>
                      </w:r>
                      <w:proofErr w:type="gramStart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Ethnically Diverse Exceptional Learners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13BFC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14</w:t>
                      </w:r>
                      <w:r w:rsidRPr="00813B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3-17. </w:t>
                      </w:r>
                    </w:p>
                    <w:p w:rsidR="002D5468" w:rsidRDefault="002D5468"/>
                  </w:txbxContent>
                </v:textbox>
              </v:shape>
            </w:pict>
          </mc:Fallback>
        </mc:AlternateContent>
      </w:r>
      <w:r w:rsidR="00353B14">
        <w:rPr>
          <w:noProof/>
        </w:rPr>
        <w:drawing>
          <wp:anchor distT="0" distB="0" distL="114300" distR="114300" simplePos="0" relativeHeight="251672576" behindDoc="0" locked="0" layoutInCell="1" allowOverlap="1" wp14:anchorId="6BF42DE1" wp14:editId="119100AF">
            <wp:simplePos x="0" y="0"/>
            <wp:positionH relativeFrom="column">
              <wp:posOffset>-403860</wp:posOffset>
            </wp:positionH>
            <wp:positionV relativeFrom="paragraph">
              <wp:posOffset>-640080</wp:posOffset>
            </wp:positionV>
            <wp:extent cx="1708015" cy="6553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3" w:rsidRDefault="009B07D3" w:rsidP="00FB508A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3" w:rsidRDefault="009B07D3" w:rsidP="00FB508A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E8"/>
    <w:multiLevelType w:val="hybridMultilevel"/>
    <w:tmpl w:val="1FD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4"/>
    <w:rsid w:val="00003FCF"/>
    <w:rsid w:val="00013BAC"/>
    <w:rsid w:val="00020E6D"/>
    <w:rsid w:val="00026473"/>
    <w:rsid w:val="000356FD"/>
    <w:rsid w:val="00051929"/>
    <w:rsid w:val="00052E2B"/>
    <w:rsid w:val="00056986"/>
    <w:rsid w:val="00071218"/>
    <w:rsid w:val="0007408E"/>
    <w:rsid w:val="00074E93"/>
    <w:rsid w:val="00077F61"/>
    <w:rsid w:val="00095033"/>
    <w:rsid w:val="00095D89"/>
    <w:rsid w:val="000A103C"/>
    <w:rsid w:val="000A3E21"/>
    <w:rsid w:val="000B65C4"/>
    <w:rsid w:val="000C0D6F"/>
    <w:rsid w:val="000C264C"/>
    <w:rsid w:val="000D194A"/>
    <w:rsid w:val="000D7475"/>
    <w:rsid w:val="000E1406"/>
    <w:rsid w:val="000F481F"/>
    <w:rsid w:val="0011061E"/>
    <w:rsid w:val="00117AA7"/>
    <w:rsid w:val="001317F6"/>
    <w:rsid w:val="00136986"/>
    <w:rsid w:val="001410D7"/>
    <w:rsid w:val="00145A0B"/>
    <w:rsid w:val="001465AF"/>
    <w:rsid w:val="001503B5"/>
    <w:rsid w:val="0015681F"/>
    <w:rsid w:val="00163ADD"/>
    <w:rsid w:val="00165A70"/>
    <w:rsid w:val="00172368"/>
    <w:rsid w:val="001767AD"/>
    <w:rsid w:val="001A29B2"/>
    <w:rsid w:val="001A6BA9"/>
    <w:rsid w:val="001A770A"/>
    <w:rsid w:val="001B37F2"/>
    <w:rsid w:val="001C748D"/>
    <w:rsid w:val="001D6913"/>
    <w:rsid w:val="001F2B92"/>
    <w:rsid w:val="001F3124"/>
    <w:rsid w:val="001F5352"/>
    <w:rsid w:val="002009DB"/>
    <w:rsid w:val="00206725"/>
    <w:rsid w:val="00207067"/>
    <w:rsid w:val="00207B7A"/>
    <w:rsid w:val="002278C2"/>
    <w:rsid w:val="002532AE"/>
    <w:rsid w:val="002570F1"/>
    <w:rsid w:val="00266F98"/>
    <w:rsid w:val="00270CDD"/>
    <w:rsid w:val="00270E0E"/>
    <w:rsid w:val="00283398"/>
    <w:rsid w:val="002870E7"/>
    <w:rsid w:val="002A7FB7"/>
    <w:rsid w:val="002B35BC"/>
    <w:rsid w:val="002B50D1"/>
    <w:rsid w:val="002C2AAA"/>
    <w:rsid w:val="002D36B3"/>
    <w:rsid w:val="002D5468"/>
    <w:rsid w:val="002E3292"/>
    <w:rsid w:val="002F357F"/>
    <w:rsid w:val="00300C0A"/>
    <w:rsid w:val="00312B84"/>
    <w:rsid w:val="00315371"/>
    <w:rsid w:val="0031722F"/>
    <w:rsid w:val="003279E3"/>
    <w:rsid w:val="00342198"/>
    <w:rsid w:val="00347D78"/>
    <w:rsid w:val="00353B14"/>
    <w:rsid w:val="00353C81"/>
    <w:rsid w:val="0035486E"/>
    <w:rsid w:val="003579F5"/>
    <w:rsid w:val="0036405F"/>
    <w:rsid w:val="00364589"/>
    <w:rsid w:val="00372C2F"/>
    <w:rsid w:val="003744AE"/>
    <w:rsid w:val="003772AA"/>
    <w:rsid w:val="00387305"/>
    <w:rsid w:val="003906CE"/>
    <w:rsid w:val="00390A4D"/>
    <w:rsid w:val="00395DA1"/>
    <w:rsid w:val="003A2CC6"/>
    <w:rsid w:val="003A561C"/>
    <w:rsid w:val="003B183C"/>
    <w:rsid w:val="003B4701"/>
    <w:rsid w:val="003D494C"/>
    <w:rsid w:val="003D503A"/>
    <w:rsid w:val="003E2083"/>
    <w:rsid w:val="003F11E1"/>
    <w:rsid w:val="003F46A5"/>
    <w:rsid w:val="003F7929"/>
    <w:rsid w:val="00404966"/>
    <w:rsid w:val="00405862"/>
    <w:rsid w:val="004117AF"/>
    <w:rsid w:val="00417B1D"/>
    <w:rsid w:val="00420994"/>
    <w:rsid w:val="0042572F"/>
    <w:rsid w:val="004257AD"/>
    <w:rsid w:val="004335AA"/>
    <w:rsid w:val="0043663B"/>
    <w:rsid w:val="00436CA8"/>
    <w:rsid w:val="00442716"/>
    <w:rsid w:val="00451934"/>
    <w:rsid w:val="00477823"/>
    <w:rsid w:val="004846AB"/>
    <w:rsid w:val="0049096F"/>
    <w:rsid w:val="00493B91"/>
    <w:rsid w:val="0049463C"/>
    <w:rsid w:val="004979F8"/>
    <w:rsid w:val="004A2BCD"/>
    <w:rsid w:val="004A5935"/>
    <w:rsid w:val="004A74B2"/>
    <w:rsid w:val="004B0ABF"/>
    <w:rsid w:val="004C16CA"/>
    <w:rsid w:val="004D377A"/>
    <w:rsid w:val="004D5EDB"/>
    <w:rsid w:val="005035BD"/>
    <w:rsid w:val="0050426D"/>
    <w:rsid w:val="00507487"/>
    <w:rsid w:val="005137EF"/>
    <w:rsid w:val="005139B3"/>
    <w:rsid w:val="005171EA"/>
    <w:rsid w:val="00521E94"/>
    <w:rsid w:val="005256E5"/>
    <w:rsid w:val="0052758D"/>
    <w:rsid w:val="005301CD"/>
    <w:rsid w:val="005301EA"/>
    <w:rsid w:val="00541598"/>
    <w:rsid w:val="005455A5"/>
    <w:rsid w:val="0055165E"/>
    <w:rsid w:val="00571896"/>
    <w:rsid w:val="0057224A"/>
    <w:rsid w:val="00573FC4"/>
    <w:rsid w:val="0058792F"/>
    <w:rsid w:val="005A753F"/>
    <w:rsid w:val="005B5F1B"/>
    <w:rsid w:val="005B6A72"/>
    <w:rsid w:val="005C0232"/>
    <w:rsid w:val="005C1DC2"/>
    <w:rsid w:val="005C6B0D"/>
    <w:rsid w:val="005C753C"/>
    <w:rsid w:val="005D084E"/>
    <w:rsid w:val="005D5B4A"/>
    <w:rsid w:val="005F29AA"/>
    <w:rsid w:val="00600BC7"/>
    <w:rsid w:val="00603BCE"/>
    <w:rsid w:val="00606DFD"/>
    <w:rsid w:val="006070E9"/>
    <w:rsid w:val="006106C5"/>
    <w:rsid w:val="00611551"/>
    <w:rsid w:val="006128DF"/>
    <w:rsid w:val="006161A8"/>
    <w:rsid w:val="006207D8"/>
    <w:rsid w:val="006376F4"/>
    <w:rsid w:val="006479CB"/>
    <w:rsid w:val="006622A5"/>
    <w:rsid w:val="006630BF"/>
    <w:rsid w:val="00671971"/>
    <w:rsid w:val="006804B4"/>
    <w:rsid w:val="0068544E"/>
    <w:rsid w:val="0068661E"/>
    <w:rsid w:val="006867E6"/>
    <w:rsid w:val="00687477"/>
    <w:rsid w:val="00691504"/>
    <w:rsid w:val="00693937"/>
    <w:rsid w:val="006A7FC4"/>
    <w:rsid w:val="006B0C63"/>
    <w:rsid w:val="006B3810"/>
    <w:rsid w:val="006B4ED2"/>
    <w:rsid w:val="006C3886"/>
    <w:rsid w:val="006C5485"/>
    <w:rsid w:val="006C653E"/>
    <w:rsid w:val="006C70AC"/>
    <w:rsid w:val="006D72A6"/>
    <w:rsid w:val="006E39A2"/>
    <w:rsid w:val="006F19A4"/>
    <w:rsid w:val="006F5952"/>
    <w:rsid w:val="0070015C"/>
    <w:rsid w:val="00711C97"/>
    <w:rsid w:val="00717829"/>
    <w:rsid w:val="00720214"/>
    <w:rsid w:val="007208EB"/>
    <w:rsid w:val="00725782"/>
    <w:rsid w:val="0074070F"/>
    <w:rsid w:val="0074143A"/>
    <w:rsid w:val="007443E9"/>
    <w:rsid w:val="00754056"/>
    <w:rsid w:val="0076558A"/>
    <w:rsid w:val="00770817"/>
    <w:rsid w:val="00771C46"/>
    <w:rsid w:val="007728EB"/>
    <w:rsid w:val="00773649"/>
    <w:rsid w:val="00775A66"/>
    <w:rsid w:val="0078318E"/>
    <w:rsid w:val="007979E6"/>
    <w:rsid w:val="007A3B9C"/>
    <w:rsid w:val="007A576D"/>
    <w:rsid w:val="007A6704"/>
    <w:rsid w:val="007A74E8"/>
    <w:rsid w:val="007A78D0"/>
    <w:rsid w:val="007B0787"/>
    <w:rsid w:val="007B343B"/>
    <w:rsid w:val="007C4537"/>
    <w:rsid w:val="007D3538"/>
    <w:rsid w:val="007E3A89"/>
    <w:rsid w:val="007E604F"/>
    <w:rsid w:val="007F0635"/>
    <w:rsid w:val="007F0ADC"/>
    <w:rsid w:val="007F75B4"/>
    <w:rsid w:val="00813BFC"/>
    <w:rsid w:val="008252ED"/>
    <w:rsid w:val="008308E6"/>
    <w:rsid w:val="00831709"/>
    <w:rsid w:val="00831815"/>
    <w:rsid w:val="00833354"/>
    <w:rsid w:val="00834717"/>
    <w:rsid w:val="008414D3"/>
    <w:rsid w:val="008460C5"/>
    <w:rsid w:val="0084643D"/>
    <w:rsid w:val="00846B31"/>
    <w:rsid w:val="008477C1"/>
    <w:rsid w:val="0085501A"/>
    <w:rsid w:val="00857145"/>
    <w:rsid w:val="0086431E"/>
    <w:rsid w:val="0086623B"/>
    <w:rsid w:val="0087477B"/>
    <w:rsid w:val="00874D74"/>
    <w:rsid w:val="00882180"/>
    <w:rsid w:val="00882D2B"/>
    <w:rsid w:val="008A011F"/>
    <w:rsid w:val="008A0B5B"/>
    <w:rsid w:val="008A4929"/>
    <w:rsid w:val="008A4F53"/>
    <w:rsid w:val="008C4FEC"/>
    <w:rsid w:val="008D1079"/>
    <w:rsid w:val="008D79C5"/>
    <w:rsid w:val="008E008E"/>
    <w:rsid w:val="008E088F"/>
    <w:rsid w:val="008E1D29"/>
    <w:rsid w:val="008E4418"/>
    <w:rsid w:val="008E4650"/>
    <w:rsid w:val="008F2AF9"/>
    <w:rsid w:val="008F3411"/>
    <w:rsid w:val="008F4FC6"/>
    <w:rsid w:val="008F5FC5"/>
    <w:rsid w:val="008F79C7"/>
    <w:rsid w:val="0090079F"/>
    <w:rsid w:val="009049B5"/>
    <w:rsid w:val="0091655B"/>
    <w:rsid w:val="00917C04"/>
    <w:rsid w:val="00923043"/>
    <w:rsid w:val="00924AFE"/>
    <w:rsid w:val="00925E22"/>
    <w:rsid w:val="0093177F"/>
    <w:rsid w:val="009333A7"/>
    <w:rsid w:val="00937E7A"/>
    <w:rsid w:val="00942F5F"/>
    <w:rsid w:val="00946275"/>
    <w:rsid w:val="0095318F"/>
    <w:rsid w:val="00953B5C"/>
    <w:rsid w:val="0096127F"/>
    <w:rsid w:val="00963C10"/>
    <w:rsid w:val="009662F7"/>
    <w:rsid w:val="00967489"/>
    <w:rsid w:val="00974447"/>
    <w:rsid w:val="00982C54"/>
    <w:rsid w:val="00984AD8"/>
    <w:rsid w:val="00994BA7"/>
    <w:rsid w:val="009A01CE"/>
    <w:rsid w:val="009A6A36"/>
    <w:rsid w:val="009B07D3"/>
    <w:rsid w:val="009B56DD"/>
    <w:rsid w:val="009B5A49"/>
    <w:rsid w:val="009C0EFE"/>
    <w:rsid w:val="009C2703"/>
    <w:rsid w:val="009C4B44"/>
    <w:rsid w:val="009C70C4"/>
    <w:rsid w:val="009D6359"/>
    <w:rsid w:val="009D67FF"/>
    <w:rsid w:val="00A051FE"/>
    <w:rsid w:val="00A1499B"/>
    <w:rsid w:val="00A16D1A"/>
    <w:rsid w:val="00A17C8C"/>
    <w:rsid w:val="00A215E2"/>
    <w:rsid w:val="00A23FA7"/>
    <w:rsid w:val="00A2431D"/>
    <w:rsid w:val="00A303E8"/>
    <w:rsid w:val="00A3122A"/>
    <w:rsid w:val="00A34908"/>
    <w:rsid w:val="00A34EAB"/>
    <w:rsid w:val="00A44206"/>
    <w:rsid w:val="00A537F6"/>
    <w:rsid w:val="00A70E10"/>
    <w:rsid w:val="00A721ED"/>
    <w:rsid w:val="00A83E7A"/>
    <w:rsid w:val="00A90437"/>
    <w:rsid w:val="00AA12CF"/>
    <w:rsid w:val="00AA7513"/>
    <w:rsid w:val="00AC2218"/>
    <w:rsid w:val="00AD1562"/>
    <w:rsid w:val="00AD266D"/>
    <w:rsid w:val="00AD3216"/>
    <w:rsid w:val="00AD4F19"/>
    <w:rsid w:val="00AD5DEA"/>
    <w:rsid w:val="00AE1823"/>
    <w:rsid w:val="00AE23C7"/>
    <w:rsid w:val="00AE4B6A"/>
    <w:rsid w:val="00AE51B4"/>
    <w:rsid w:val="00AE54FA"/>
    <w:rsid w:val="00AF788A"/>
    <w:rsid w:val="00B0109B"/>
    <w:rsid w:val="00B044C0"/>
    <w:rsid w:val="00B11622"/>
    <w:rsid w:val="00B11892"/>
    <w:rsid w:val="00B124D8"/>
    <w:rsid w:val="00B1266C"/>
    <w:rsid w:val="00B178F8"/>
    <w:rsid w:val="00B17FA0"/>
    <w:rsid w:val="00B26356"/>
    <w:rsid w:val="00B35A6C"/>
    <w:rsid w:val="00B4524A"/>
    <w:rsid w:val="00B45A12"/>
    <w:rsid w:val="00B4638F"/>
    <w:rsid w:val="00B80050"/>
    <w:rsid w:val="00B86A54"/>
    <w:rsid w:val="00B91FCF"/>
    <w:rsid w:val="00BA2D41"/>
    <w:rsid w:val="00BA470A"/>
    <w:rsid w:val="00BB0ECB"/>
    <w:rsid w:val="00BB5888"/>
    <w:rsid w:val="00BC2C52"/>
    <w:rsid w:val="00BE18B7"/>
    <w:rsid w:val="00BE2302"/>
    <w:rsid w:val="00BE2865"/>
    <w:rsid w:val="00BF66D5"/>
    <w:rsid w:val="00C02E73"/>
    <w:rsid w:val="00C0572B"/>
    <w:rsid w:val="00C064E3"/>
    <w:rsid w:val="00C2371E"/>
    <w:rsid w:val="00C270F5"/>
    <w:rsid w:val="00C33DE9"/>
    <w:rsid w:val="00C37C7A"/>
    <w:rsid w:val="00C40CD0"/>
    <w:rsid w:val="00C45407"/>
    <w:rsid w:val="00C54649"/>
    <w:rsid w:val="00C564CD"/>
    <w:rsid w:val="00C56D2E"/>
    <w:rsid w:val="00C57A82"/>
    <w:rsid w:val="00C67552"/>
    <w:rsid w:val="00C678A2"/>
    <w:rsid w:val="00C7722B"/>
    <w:rsid w:val="00C8228D"/>
    <w:rsid w:val="00C874C2"/>
    <w:rsid w:val="00C90741"/>
    <w:rsid w:val="00CB0979"/>
    <w:rsid w:val="00CB212A"/>
    <w:rsid w:val="00CB584A"/>
    <w:rsid w:val="00CC07B9"/>
    <w:rsid w:val="00CC41AE"/>
    <w:rsid w:val="00CD6BAC"/>
    <w:rsid w:val="00CE1B3F"/>
    <w:rsid w:val="00CE67FA"/>
    <w:rsid w:val="00CF0BA8"/>
    <w:rsid w:val="00CF1AA2"/>
    <w:rsid w:val="00CF73D9"/>
    <w:rsid w:val="00D02F1A"/>
    <w:rsid w:val="00D255A1"/>
    <w:rsid w:val="00D25620"/>
    <w:rsid w:val="00D41338"/>
    <w:rsid w:val="00D44242"/>
    <w:rsid w:val="00D458ED"/>
    <w:rsid w:val="00D66CAA"/>
    <w:rsid w:val="00D674ED"/>
    <w:rsid w:val="00D72EC0"/>
    <w:rsid w:val="00D80BBD"/>
    <w:rsid w:val="00DB5212"/>
    <w:rsid w:val="00DB63BA"/>
    <w:rsid w:val="00DB7713"/>
    <w:rsid w:val="00DC10B1"/>
    <w:rsid w:val="00DC5574"/>
    <w:rsid w:val="00DC5D7C"/>
    <w:rsid w:val="00DC6FD1"/>
    <w:rsid w:val="00DD06EB"/>
    <w:rsid w:val="00DE0121"/>
    <w:rsid w:val="00DE3B55"/>
    <w:rsid w:val="00DE680F"/>
    <w:rsid w:val="00DF3469"/>
    <w:rsid w:val="00DF36E0"/>
    <w:rsid w:val="00DF5D0B"/>
    <w:rsid w:val="00DF7505"/>
    <w:rsid w:val="00E00819"/>
    <w:rsid w:val="00E020F2"/>
    <w:rsid w:val="00E03B02"/>
    <w:rsid w:val="00E1451C"/>
    <w:rsid w:val="00E17898"/>
    <w:rsid w:val="00E2361D"/>
    <w:rsid w:val="00E34C1C"/>
    <w:rsid w:val="00E378EA"/>
    <w:rsid w:val="00E42220"/>
    <w:rsid w:val="00E427E5"/>
    <w:rsid w:val="00E45909"/>
    <w:rsid w:val="00E479EF"/>
    <w:rsid w:val="00E53847"/>
    <w:rsid w:val="00E63C89"/>
    <w:rsid w:val="00E7036C"/>
    <w:rsid w:val="00E73F8A"/>
    <w:rsid w:val="00EA1753"/>
    <w:rsid w:val="00EA650D"/>
    <w:rsid w:val="00EA6618"/>
    <w:rsid w:val="00EB7CC0"/>
    <w:rsid w:val="00EC5243"/>
    <w:rsid w:val="00EC5EA7"/>
    <w:rsid w:val="00EC7929"/>
    <w:rsid w:val="00ED0278"/>
    <w:rsid w:val="00ED0772"/>
    <w:rsid w:val="00ED668B"/>
    <w:rsid w:val="00EE7CF8"/>
    <w:rsid w:val="00EF51E0"/>
    <w:rsid w:val="00EF6729"/>
    <w:rsid w:val="00EF6886"/>
    <w:rsid w:val="00EF6B57"/>
    <w:rsid w:val="00F14403"/>
    <w:rsid w:val="00F23FD4"/>
    <w:rsid w:val="00F35509"/>
    <w:rsid w:val="00F376F7"/>
    <w:rsid w:val="00F3779C"/>
    <w:rsid w:val="00F45C7C"/>
    <w:rsid w:val="00F45D4D"/>
    <w:rsid w:val="00F5140B"/>
    <w:rsid w:val="00F65899"/>
    <w:rsid w:val="00F72637"/>
    <w:rsid w:val="00F72F1A"/>
    <w:rsid w:val="00F802C2"/>
    <w:rsid w:val="00F811A8"/>
    <w:rsid w:val="00F87D24"/>
    <w:rsid w:val="00F91549"/>
    <w:rsid w:val="00F92B60"/>
    <w:rsid w:val="00FB0E3C"/>
    <w:rsid w:val="00FB3C6F"/>
    <w:rsid w:val="00FB508A"/>
    <w:rsid w:val="00FD5817"/>
    <w:rsid w:val="00FD66A6"/>
    <w:rsid w:val="00FD7DDC"/>
    <w:rsid w:val="00FE313E"/>
    <w:rsid w:val="00FE5DEB"/>
    <w:rsid w:val="00FF38B0"/>
    <w:rsid w:val="00FF3BA8"/>
    <w:rsid w:val="00FF59D9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protect.cudasvc.com/url?a=http://search.ebscohost.com/login.aspx%3fdirect%3dtrue%26db%3dedb%26AN%3d120622284%26site%3deds-live%26scope%3dsite&amp;c=E,1,oa70NT7-WPxAX51Sl7Np0w-hPZUEMyxfhuJeVQLQwOQPVzCcIOCJ91j1JdrsyCJInjs8Qt5E2frLwte58Qf1ndC2WUM8RF2yyHio6pRAJB_Vb0o7sU0,&amp;typo=1" TargetMode="External"/><Relationship Id="rId18" Type="http://schemas.openxmlformats.org/officeDocument/2006/relationships/hyperlink" Target="https://linkprotect.cudasvc.com/url?a=http://search.ebscohost.com/login.aspx%3fdirect%3dtrue%26db%3dmfi%26AN%3d98595299%26site%3deds-live%26scope%3dsite&amp;c=E,1,JHNdk1VsmHrOtEx0vTQ0W94QeCu6nA_FoVmhQJfBHuTl7xlk2mCYW9sivQfdOOFgpYC48d9MCh9rw5gklzL92BYs_jQs_2-a8bhuZpTY3GzYi6FgrA,,&amp;typo=1" TargetMode="External"/><Relationship Id="rId26" Type="http://schemas.openxmlformats.org/officeDocument/2006/relationships/hyperlink" Target="https://linkprotect.cudasvc.com/url?a=http://search.ebscohost.com/login.aspx%3fdirect%3dtrue%26db%3dulh%26AN%3d116518574%26site%3deds-live%26scope%3dsite&amp;c=E,1,7ARNjsRsYLPbdwUEpxxBgAb9pqMo6PwVgRudWnqZbChQKlE0058q7f7Yj6ri1MJmG8dtYq_QEeI61VpKXQRiJQmR0Qo0CZHWRqGRlKcGMHh8IenDjtBzeu8VTA,,&amp;typo=1" TargetMode="External"/><Relationship Id="rId39" Type="http://schemas.openxmlformats.org/officeDocument/2006/relationships/hyperlink" Target="https://linkprotect.cudasvc.com/url?a=http://search.ebscohost.com/login.aspx%3fdirect%3dtrue%26db%3dehh%26AN%3d118941708%26site%3deds-live%26scope%3dsite&amp;c=E,1,bQO1TmET1qJLEPJl8HGKSWLTR_eO146quxzMSXq_AbXuhmarDmljHc4Bua58tU-Eor_Tzevzf5bBigfByK51YQAiZfNIaM9z2duu_XTRsg,,&amp;typo=1" TargetMode="External"/><Relationship Id="rId21" Type="http://schemas.openxmlformats.org/officeDocument/2006/relationships/hyperlink" Target="https://linkprotect.cudasvc.com/url?a=http://search.ebscohost.com/login.aspx%3fdirect%3dtrue%26db%3dpbh%26AN%3d118145203%26site%3deds-live%26scope%3dsite&amp;c=E,1,R_bKukMXVpPk1TK_jmT4YUSKFaxVCSqTQ3GVyW1Ouz2QHuAjveEwLT2l3_cM_5GlBavE7IjTqESDCSigq337OFC0nd2HgwdLMLIhuu7_zmo,&amp;typo=1" TargetMode="External"/><Relationship Id="rId34" Type="http://schemas.openxmlformats.org/officeDocument/2006/relationships/hyperlink" Target="https://linkprotect.cudasvc.com/url?a=http://search.ebscohost.com/login.aspx%3fdirect%3dtrue%26db%3df5h%26AN%3d121026715%26site%3deds-live%26scope%3dsite&amp;c=E,1,fBlioGB_nGuEaI_iJpPZCvEGWLzWdFI6x_GB0u8SV5fY9tKzf2-10skTWD_e-aSqrS_ERfaPxq77gxIX1biLjRi411nXtuyRINFNzqQa&amp;typo=1" TargetMode="External"/><Relationship Id="rId42" Type="http://schemas.openxmlformats.org/officeDocument/2006/relationships/hyperlink" Target="https://linkprotect.cudasvc.com/url?a=http://search.ebscohost.com/login.aspx%3fdirect%3dtrue%26db%3deric%26AN%3dEJ1063075%26site%3deds-live%26scope%3dsite&amp;c=E,1,Nea1-OIBwWGaQAChgT3dE1g_vYB3WAJ_a1EfnH8b9N5zHJx-PI6nM_Zk2dDGHtKivHn8hOVd2lEEukqXvoHXr8R9h2SgFC7KCFElekLwv9l02uxHMxFOtd8,&amp;typo=1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tserc.org/index.php/library/library-about/library-membership" TargetMode="External"/><Relationship Id="rId29" Type="http://schemas.openxmlformats.org/officeDocument/2006/relationships/hyperlink" Target="http://search.ebscohost.com/login.aspx?direct=true&amp;db=mfi&amp;AN=123568104&amp;site=eds-live&amp;scope=si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serc.org/library/research" TargetMode="External"/><Relationship Id="rId24" Type="http://schemas.openxmlformats.org/officeDocument/2006/relationships/hyperlink" Target="https://linkprotect.cudasvc.com/url?a=http://search.ebscohost.com/login.aspx%3fdirect%3dtrue%26db%3df5h%26AN%3d113739923%26site%3deds-live%26scope%3dsite&amp;c=E,1,UWSB5_688pzwI3NpkSlEFQ853Y0nGwY4OfnAW45VdRu2M8N8VWAiycgS8ZfCqbKiqFwycE8OpjahrjBd5-lz60cbZutAnNR-jr5Fze4m9q9wOJOWsJU,&amp;typo=1" TargetMode="External"/><Relationship Id="rId32" Type="http://schemas.openxmlformats.org/officeDocument/2006/relationships/hyperlink" Target="https://linkprotect.cudasvc.com/url?a=http://search.ebscohost.com/login.aspx%3fdirect%3dtrue%26db%3dmfi%26AN%3d98595299%26site%3deds-live%26scope%3dsite&amp;c=E,1,JHNdk1VsmHrOtEx0vTQ0W94QeCu6nA_FoVmhQJfBHuTl7xlk2mCYW9sivQfdOOFgpYC48d9MCh9rw5gklzL92BYs_jQs_2-a8bhuZpTY3GzYi6FgrA,,&amp;typo=1" TargetMode="External"/><Relationship Id="rId37" Type="http://schemas.openxmlformats.org/officeDocument/2006/relationships/hyperlink" Target="https://linkprotect.cudasvc.com/url?a=http://search.ebscohost.com/login.aspx%3fdirect%3dtrue%26db%3dehh%26AN%3d121047768%26site%3deds-live%26scope%3dsite&amp;c=E,1,Prn-fDuOuLJoV-cPNG-6qFjHYOA5MZ0Z3U01DtXIfQvSeJBcM2RCzffQKr-NVg9uQBOoXXNHXZ7scrMAgWLN4_XRzblIjoavDoRfNVTZEgwiUORz4vI,&amp;typo=1" TargetMode="External"/><Relationship Id="rId40" Type="http://schemas.openxmlformats.org/officeDocument/2006/relationships/hyperlink" Target="https://linkprotect.cudasvc.com/url?a=http://search.ebscohost.com/login.aspx%3fdirect%3dtrue%26db%3dulh%26AN%3d116518574%26site%3deds-live%26scope%3dsite&amp;c=E,1,7ARNjsRsYLPbdwUEpxxBgAb9pqMo6PwVgRudWnqZbChQKlE0058q7f7Yj6ri1MJmG8dtYq_QEeI61VpKXQRiJQmR0Qo0CZHWRqGRlKcGMHh8IenDjtBzeu8VTA,,&amp;typo=1" TargetMode="External"/><Relationship Id="rId45" Type="http://schemas.openxmlformats.org/officeDocument/2006/relationships/hyperlink" Target="https://linkprotect.cudasvc.com/url?a=http://search.ebscohost.com/login.aspx%3fdirect%3dtrue%26db%3dehh%26AN%3d119867977%26site%3deds-live%26scope%3dsite&amp;c=E,1,tqTB9avIhkCQ8qF9uIYieu3BRZJucyMKMOJqSQECi16v7Bw_oD6eY_oI-hTp1FWW_4TKbji_F1Pl-KrM_HMzwrwKTDFdLS5xIIoDnzR2IQ,,&amp;typ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nkprotect.cudasvc.com/url?a=http://search.ebscohost.com/login.aspx%3fdirect%3dtrue%26db%3dedb%26AN%3d120622284%26site%3deds-live%26scope%3dsite&amp;c=E,1,oa70NT7-WPxAX51Sl7Np0w-hPZUEMyxfhuJeVQLQwOQPVzCcIOCJ91j1JdrsyCJInjs8Qt5E2frLwte58Qf1ndC2WUM8RF2yyHio6pRAJB_Vb0o7sU0,&amp;typo=1" TargetMode="External"/><Relationship Id="rId23" Type="http://schemas.openxmlformats.org/officeDocument/2006/relationships/hyperlink" Target="https://linkprotect.cudasvc.com/url?a=http://search.ebscohost.com/login.aspx%3fdirect%3dtrue%26db%3dehh%26AN%3d121047768%26site%3deds-live%26scope%3dsite&amp;c=E,1,Prn-fDuOuLJoV-cPNG-6qFjHYOA5MZ0Z3U01DtXIfQvSeJBcM2RCzffQKr-NVg9uQBOoXXNHXZ7scrMAgWLN4_XRzblIjoavDoRfNVTZEgwiUORz4vI,&amp;typo=1" TargetMode="External"/><Relationship Id="rId28" Type="http://schemas.openxmlformats.org/officeDocument/2006/relationships/hyperlink" Target="https://linkprotect.cudasvc.com/url?a=http://search.ebscohost.com/login.aspx%3fdirect%3dtrue%26db%3deric%26AN%3dEJ1063075%26site%3deds-live%26scope%3dsite&amp;c=E,1,Nea1-OIBwWGaQAChgT3dE1g_vYB3WAJ_a1EfnH8b9N5zHJx-PI6nM_Zk2dDGHtKivHn8hOVd2lEEukqXvoHXr8R9h2SgFC7KCFElekLwv9l02uxHMxFOtd8,&amp;typo=1" TargetMode="External"/><Relationship Id="rId36" Type="http://schemas.openxmlformats.org/officeDocument/2006/relationships/hyperlink" Target="https://linkprotect.cudasvc.com/url?a=http://search.ebscohost.com/login.aspx%3fdirect%3dtrue%26db%3dedb%26AN%3d87462237%26site%3deds-live%26scope%3dsite&amp;c=E,1,pniguKFc8-ay0jiPdNYCKsP2IdP2Qwf5V-iyajPb3tEfB2Qs8MwTxPdNTu4t0jDjNEYo7wYCH8u3KW_oLDrou9Wiz39frIEynyRzZJwnpGhP&amp;typo=1" TargetMode="External"/><Relationship Id="rId10" Type="http://schemas.openxmlformats.org/officeDocument/2006/relationships/hyperlink" Target="http://www.ctserc.org/library/research" TargetMode="External"/><Relationship Id="rId19" Type="http://schemas.openxmlformats.org/officeDocument/2006/relationships/hyperlink" Target="https://linkprotect.cudasvc.com/url?a=http://search.ebscohost.com/login.aspx%3fdirect%3dtrue%26db%3dmih%26AN%3d119446324%26site%3deds-live%26scope%3dsite&amp;c=E,1,PTlsjYH_toN8-rj6mYkzt6JwAj4t5vNwcplJ9RYlhZbm1VG49kc7xNzdiDeTAV7ANJcyCKC9dNoSCANtuCeHPD3fO9kH-pY3-E1RrzokuNcNb_lKd99-y9rF5cqY&amp;typo=1" TargetMode="External"/><Relationship Id="rId31" Type="http://schemas.openxmlformats.org/officeDocument/2006/relationships/hyperlink" Target="https://linkprotect.cudasvc.com/url?a=http://search.ebscohost.com/login.aspx%3fdirect%3dtrue%26db%3dehh%26AN%3d119867977%26site%3deds-live%26scope%3dsite&amp;c=E,1,tqTB9avIhkCQ8qF9uIYieu3BRZJucyMKMOJqSQECi16v7Bw_oD6eY_oI-hTp1FWW_4TKbji_F1Pl-KrM_HMzwrwKTDFdLS5xIIoDnzR2IQ,,&amp;typo=1" TargetMode="External"/><Relationship Id="rId44" Type="http://schemas.openxmlformats.org/officeDocument/2006/relationships/hyperlink" Target="https://linkprotect.cudasvc.com/url?a=http://search.ebscohost.com/login.aspx%3fdirect%3dtrue%26db%3deric%26AN%3dEJ1034647%26site%3deds-live%26scope%3dsite&amp;c=E,1,LiKm-8cegad1an2gqvGDgA0WwOhnDAnTHNhr2Ovwyj15ZCNuwR7lVX8Z3gnGLrDTPN7DBs_-mR11oG3DnBSsERG67SQ-Klv4E7hrp3M0&amp;typo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earch.ebscohost.com/login.aspx?direct=true&amp;db=f5h&amp;AN=118250719&amp;site=eds-live&amp;scope=site" TargetMode="External"/><Relationship Id="rId22" Type="http://schemas.openxmlformats.org/officeDocument/2006/relationships/hyperlink" Target="https://linkprotect.cudasvc.com/url?a=http://search.ebscohost.com/login.aspx%3fdirect%3dtrue%26db%3dedb%26AN%3d87462237%26site%3deds-live%26scope%3dsite&amp;c=E,1,pniguKFc8-ay0jiPdNYCKsP2IdP2Qwf5V-iyajPb3tEfB2Qs8MwTxPdNTu4t0jDjNEYo7wYCH8u3KW_oLDrou9Wiz39frIEynyRzZJwnpGhP&amp;typo=1" TargetMode="External"/><Relationship Id="rId27" Type="http://schemas.openxmlformats.org/officeDocument/2006/relationships/hyperlink" Target="https://linkprotect.cudasvc.com/url?a=http://search.ebscohost.com/login.aspx%3fdirect%3dtrue%26db%3df5h%26AN%3d119446323%26site%3deds-live%26scope%3dsite&amp;c=E,1,ZEaOIySdAu-vayWFVj9Ut1Z899zw5pKhzsKNvvPLRPk7czxOtFm0L6rn2UdN1tdLYLxJnVMfNUmWtyxI9apjD30f3pW7khHF8L-744eazh9LjPBY28jw71M,&amp;typo=1" TargetMode="External"/><Relationship Id="rId30" Type="http://schemas.openxmlformats.org/officeDocument/2006/relationships/hyperlink" Target="https://linkprotect.cudasvc.com/url?a=http://search.ebscohost.com/login.aspx%3fdirect%3dtrue%26db%3deric%26AN%3dEJ1034647%26site%3deds-live%26scope%3dsite&amp;c=E,1,LiKm-8cegad1an2gqvGDgA0WwOhnDAnTHNhr2Ovwyj15ZCNuwR7lVX8Z3gnGLrDTPN7DBs_-mR11oG3DnBSsERG67SQ-Klv4E7hrp3M0&amp;typo=1" TargetMode="External"/><Relationship Id="rId35" Type="http://schemas.openxmlformats.org/officeDocument/2006/relationships/hyperlink" Target="https://linkprotect.cudasvc.com/url?a=http://search.ebscohost.com/login.aspx%3fdirect%3dtrue%26db%3dpbh%26AN%3d118145203%26site%3deds-live%26scope%3dsite&amp;c=E,1,R_bKukMXVpPk1TK_jmT4YUSKFaxVCSqTQ3GVyW1Ouz2QHuAjveEwLT2l3_cM_5GlBavE7IjTqESDCSigq337OFC0nd2HgwdLMLIhuu7_zmo,&amp;typo=1" TargetMode="External"/><Relationship Id="rId43" Type="http://schemas.openxmlformats.org/officeDocument/2006/relationships/hyperlink" Target="http://search.ebscohost.com/login.aspx?direct=true&amp;db=mfi&amp;AN=123568104&amp;site=eds-live&amp;scope=site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search.ebscohost.com/login.aspx?direct=true&amp;db=f5h&amp;AN=118250719&amp;site=eds-live&amp;scope=site" TargetMode="External"/><Relationship Id="rId17" Type="http://schemas.openxmlformats.org/officeDocument/2006/relationships/hyperlink" Target="http://www.ctserc.org/index.php/library/library-about/library-membership" TargetMode="External"/><Relationship Id="rId25" Type="http://schemas.openxmlformats.org/officeDocument/2006/relationships/hyperlink" Target="https://linkprotect.cudasvc.com/url?a=http://search.ebscohost.com/login.aspx%3fdirect%3dtrue%26db%3dehh%26AN%3d118941708%26site%3deds-live%26scope%3dsite&amp;c=E,1,bQO1TmET1qJLEPJl8HGKSWLTR_eO146quxzMSXq_AbXuhmarDmljHc4Bua58tU-Eor_Tzevzf5bBigfByK51YQAiZfNIaM9z2duu_XTRsg,,&amp;typo=1" TargetMode="External"/><Relationship Id="rId33" Type="http://schemas.openxmlformats.org/officeDocument/2006/relationships/hyperlink" Target="https://linkprotect.cudasvc.com/url?a=http://search.ebscohost.com/login.aspx%3fdirect%3dtrue%26db%3dmih%26AN%3d119446324%26site%3deds-live%26scope%3dsite&amp;c=E,1,PTlsjYH_toN8-rj6mYkzt6JwAj4t5vNwcplJ9RYlhZbm1VG49kc7xNzdiDeTAV7ANJcyCKC9dNoSCANtuCeHPD3fO9kH-pY3-E1RrzokuNcNb_lKd99-y9rF5cqY&amp;typo=1" TargetMode="External"/><Relationship Id="rId38" Type="http://schemas.openxmlformats.org/officeDocument/2006/relationships/hyperlink" Target="https://linkprotect.cudasvc.com/url?a=http://search.ebscohost.com/login.aspx%3fdirect%3dtrue%26db%3df5h%26AN%3d113739923%26site%3deds-live%26scope%3dsite&amp;c=E,1,UWSB5_688pzwI3NpkSlEFQ853Y0nGwY4OfnAW45VdRu2M8N8VWAiycgS8ZfCqbKiqFwycE8OpjahrjBd5-lz60cbZutAnNR-jr5Fze4m9q9wOJOWsJU,&amp;typo=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inkprotect.cudasvc.com/url?a=http://search.ebscohost.com/login.aspx%3fdirect%3dtrue%26db%3df5h%26AN%3d121026715%26site%3deds-live%26scope%3dsite&amp;c=E,1,fBlioGB_nGuEaI_iJpPZCvEGWLzWdFI6x_GB0u8SV5fY9tKzf2-10skTWD_e-aSqrS_ERfaPxq77gxIX1biLjRi411nXtuyRINFNzqQa&amp;typo=1" TargetMode="External"/><Relationship Id="rId41" Type="http://schemas.openxmlformats.org/officeDocument/2006/relationships/hyperlink" Target="https://linkprotect.cudasvc.com/url?a=http://search.ebscohost.com/login.aspx%3fdirect%3dtrue%26db%3df5h%26AN%3d119446323%26site%3deds-live%26scope%3dsite&amp;c=E,1,ZEaOIySdAu-vayWFVj9Ut1Z899zw5pKhzsKNvvPLRPk7czxOtFm0L6rn2UdN1tdLYLxJnVMfNUmWtyxI9apjD30f3pW7khHF8L-744eazh9LjPBY28jw71M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6062-A500-47C4-9BD5-47C82A2B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Carol</dc:creator>
  <cp:lastModifiedBy>Sullivan, Carol</cp:lastModifiedBy>
  <cp:revision>64</cp:revision>
  <cp:lastPrinted>2018-03-23T15:21:00Z</cp:lastPrinted>
  <dcterms:created xsi:type="dcterms:W3CDTF">2018-03-22T14:32:00Z</dcterms:created>
  <dcterms:modified xsi:type="dcterms:W3CDTF">2018-03-23T16:23:00Z</dcterms:modified>
</cp:coreProperties>
</file>