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8A" w:rsidRDefault="005301EA" w:rsidP="00B86A54">
      <w:pPr>
        <w:spacing w:after="0"/>
      </w:pPr>
      <w:r>
        <w:rPr>
          <w:noProof/>
        </w:rPr>
        <w:drawing>
          <wp:anchor distT="0" distB="0" distL="114300" distR="114300" simplePos="0" relativeHeight="251665408" behindDoc="0" locked="0" layoutInCell="1" allowOverlap="1" wp14:anchorId="4308FA4D" wp14:editId="4A774133">
            <wp:simplePos x="0" y="0"/>
            <wp:positionH relativeFrom="column">
              <wp:posOffset>-472440</wp:posOffset>
            </wp:positionH>
            <wp:positionV relativeFrom="paragraph">
              <wp:posOffset>-655320</wp:posOffset>
            </wp:positionV>
            <wp:extent cx="1708015" cy="6553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r w:rsidR="005C0232">
        <w:rPr>
          <w:noProof/>
        </w:rPr>
        <mc:AlternateContent>
          <mc:Choice Requires="wps">
            <w:drawing>
              <wp:anchor distT="0" distB="0" distL="114300" distR="114300" simplePos="0" relativeHeight="251666432" behindDoc="0" locked="0" layoutInCell="1" allowOverlap="1" wp14:anchorId="0A1CD950" wp14:editId="0FC99294">
                <wp:simplePos x="0" y="0"/>
                <wp:positionH relativeFrom="column">
                  <wp:posOffset>2606040</wp:posOffset>
                </wp:positionH>
                <wp:positionV relativeFrom="paragraph">
                  <wp:posOffset>-655320</wp:posOffset>
                </wp:positionV>
                <wp:extent cx="3939540" cy="7315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3954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6536AB" w:rsidP="005C0232">
                            <w:pPr>
                              <w:spacing w:after="0"/>
                              <w:jc w:val="right"/>
                              <w:rPr>
                                <w:rFonts w:ascii="Gotham Book" w:hAnsi="Gotham Book"/>
                                <w:b/>
                                <w:sz w:val="20"/>
                              </w:rPr>
                            </w:pPr>
                            <w:hyperlink r:id="rId10"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5.2pt;margin-top:-51.6pt;width:310.2pt;height:5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" filled="f" stroked="f" strokeweight=".5pt">
                <v:textbo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1411AF" w:rsidP="005C0232">
                      <w:pPr>
                        <w:spacing w:after="0"/>
                        <w:jc w:val="right"/>
                        <w:rPr>
                          <w:rFonts w:ascii="Gotham Book" w:hAnsi="Gotham Book"/>
                          <w:b/>
                          <w:sz w:val="20"/>
                        </w:rPr>
                      </w:pPr>
                      <w:hyperlink r:id="rId11"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v:textbox>
              </v:shape>
            </w:pict>
          </mc:Fallback>
        </mc:AlternateContent>
      </w:r>
      <w:r w:rsidR="005C0232">
        <w:rPr>
          <w:noProof/>
        </w:rPr>
        <mc:AlternateContent>
          <mc:Choice Requires="wps">
            <w:drawing>
              <wp:anchor distT="0" distB="0" distL="114300" distR="114300" simplePos="0" relativeHeight="251664384" behindDoc="0" locked="0" layoutInCell="1" allowOverlap="1">
                <wp:simplePos x="0" y="0"/>
                <wp:positionH relativeFrom="column">
                  <wp:posOffset>-1021080</wp:posOffset>
                </wp:positionH>
                <wp:positionV relativeFrom="paragraph">
                  <wp:posOffset>121920</wp:posOffset>
                </wp:positionV>
                <wp:extent cx="8107680" cy="0"/>
                <wp:effectExtent l="0" t="38100" r="7620" b="38100"/>
                <wp:wrapNone/>
                <wp:docPr id="4" name="Straight Connector 4"/>
                <wp:cNvGraphicFramePr/>
                <a:graphic xmlns:a="http://schemas.openxmlformats.org/drawingml/2006/main">
                  <a:graphicData uri="http://schemas.microsoft.com/office/word/2010/wordprocessingShape">
                    <wps:wsp>
                      <wps:cNvCnPr/>
                      <wps:spPr>
                        <a:xfrm>
                          <a:off x="0" y="0"/>
                          <a:ext cx="8107680" cy="0"/>
                        </a:xfrm>
                        <a:prstGeom prst="line">
                          <a:avLst/>
                        </a:prstGeom>
                        <a:ln w="76200">
                          <a:solidFill>
                            <a:srgbClr val="0E2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pt,9.6pt" to="5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" strokecolor="#0e22b2" strokeweight="6pt"/>
            </w:pict>
          </mc:Fallback>
        </mc:AlternateContent>
      </w:r>
    </w:p>
    <w:p w:rsidR="00FB508A" w:rsidRDefault="005C0232" w:rsidP="00B86A54">
      <w:pPr>
        <w:spacing w:after="0"/>
      </w:pPr>
      <w:r>
        <w:rPr>
          <w:noProof/>
        </w:rPr>
        <mc:AlternateContent>
          <mc:Choice Requires="wps">
            <w:drawing>
              <wp:anchor distT="0" distB="0" distL="114300" distR="114300" simplePos="0" relativeHeight="251661312" behindDoc="0" locked="0" layoutInCell="1" allowOverlap="1" wp14:anchorId="23B84E49" wp14:editId="70A00382">
                <wp:simplePos x="0" y="0"/>
                <wp:positionH relativeFrom="column">
                  <wp:posOffset>-472440</wp:posOffset>
                </wp:positionH>
                <wp:positionV relativeFrom="paragraph">
                  <wp:posOffset>123825</wp:posOffset>
                </wp:positionV>
                <wp:extent cx="6758940" cy="7078980"/>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7078980"/>
                        </a:xfrm>
                        <a:prstGeom prst="rect">
                          <a:avLst/>
                        </a:prstGeom>
                        <a:solidFill>
                          <a:srgbClr val="FFFFFF"/>
                        </a:solidFill>
                        <a:ln w="9525">
                          <a:noFill/>
                          <a:miter lim="800000"/>
                          <a:headEnd/>
                          <a:tailEnd/>
                        </a:ln>
                      </wps:spPr>
                      <wps:txb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CC41AE" w:rsidRDefault="007B0787"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Classroom Management: </w:t>
                            </w:r>
                          </w:p>
                          <w:p w:rsidR="00CC41AE" w:rsidRDefault="00450B9A"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Culturally and Linguistically Re</w:t>
                            </w:r>
                            <w:r w:rsidR="001411AF">
                              <w:rPr>
                                <w:rFonts w:ascii="Century Gothic" w:hAnsi="Century Gothic"/>
                                <w:b/>
                                <w:color w:val="1F497D" w:themeColor="text2"/>
                                <w:sz w:val="32"/>
                                <w:szCs w:val="32"/>
                              </w:rPr>
                              <w:t>sponsive</w:t>
                            </w:r>
                            <w:r>
                              <w:rPr>
                                <w:rFonts w:ascii="Century Gothic" w:hAnsi="Century Gothic"/>
                                <w:b/>
                                <w:color w:val="1F497D" w:themeColor="text2"/>
                                <w:sz w:val="32"/>
                                <w:szCs w:val="32"/>
                              </w:rPr>
                              <w:t xml:space="preserve"> </w:t>
                            </w:r>
                            <w:r w:rsidR="00BE118A">
                              <w:rPr>
                                <w:rFonts w:ascii="Century Gothic" w:hAnsi="Century Gothic"/>
                                <w:b/>
                                <w:color w:val="1F497D" w:themeColor="text2"/>
                                <w:sz w:val="32"/>
                                <w:szCs w:val="32"/>
                              </w:rPr>
                              <w:t>Literacy</w:t>
                            </w:r>
                            <w:r>
                              <w:rPr>
                                <w:rFonts w:ascii="Century Gothic" w:hAnsi="Century Gothic"/>
                                <w:b/>
                                <w:color w:val="1F497D" w:themeColor="text2"/>
                                <w:sz w:val="32"/>
                                <w:szCs w:val="32"/>
                              </w:rPr>
                              <w:t xml:space="preserve"> Instruction</w:t>
                            </w:r>
                            <w:r w:rsidR="00711C97">
                              <w:rPr>
                                <w:rFonts w:ascii="Century Gothic" w:hAnsi="Century Gothic"/>
                                <w:b/>
                                <w:color w:val="1F497D" w:themeColor="text2"/>
                                <w:sz w:val="32"/>
                                <w:szCs w:val="32"/>
                              </w:rPr>
                              <w:t xml:space="preserve"> </w:t>
                            </w:r>
                          </w:p>
                          <w:p w:rsidR="004117AF" w:rsidRPr="00206725" w:rsidRDefault="00FF3BA8"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March</w:t>
                            </w:r>
                            <w:r w:rsidR="00CC41AE">
                              <w:rPr>
                                <w:rFonts w:ascii="Century Gothic" w:hAnsi="Century Gothic"/>
                                <w:b/>
                                <w:color w:val="1F497D" w:themeColor="text2"/>
                                <w:sz w:val="32"/>
                                <w:szCs w:val="32"/>
                              </w:rPr>
                              <w:t xml:space="preserve"> 2018 </w:t>
                            </w:r>
                          </w:p>
                          <w:p w:rsidR="004117AF" w:rsidRPr="00207B7A" w:rsidRDefault="004117AF" w:rsidP="004117AF">
                            <w:pPr>
                              <w:spacing w:after="0"/>
                              <w:rPr>
                                <w:sz w:val="20"/>
                                <w:szCs w:val="20"/>
                              </w:rPr>
                            </w:pPr>
                          </w:p>
                          <w:p w:rsidR="004117AF" w:rsidRDefault="004117AF" w:rsidP="004117AF">
                            <w:pPr>
                              <w:spacing w:after="0"/>
                            </w:pPr>
                            <w:r>
                              <w:t>This resource</w:t>
                            </w:r>
                            <w:r w:rsidR="00E2361D">
                              <w:t xml:space="preserve"> guide</w:t>
                            </w:r>
                            <w:r>
                              <w:t xml:space="preserve"> includes research </w:t>
                            </w:r>
                            <w:r w:rsidR="001B37F2">
                              <w:t>and other</w:t>
                            </w:r>
                            <w:r w:rsidR="007C4537">
                              <w:t xml:space="preserve"> recent</w:t>
                            </w:r>
                            <w:r w:rsidR="001B37F2">
                              <w:t xml:space="preserve"> informative </w:t>
                            </w:r>
                            <w:r>
                              <w:t xml:space="preserve">articles </w:t>
                            </w:r>
                            <w:r w:rsidR="00E2361D">
                              <w:t>pulled from literature and the Library’s educational database service</w:t>
                            </w:r>
                            <w:r>
                              <w:t xml:space="preserve"> for schools, programs</w:t>
                            </w:r>
                            <w:r w:rsidR="00347D78">
                              <w:t>,</w:t>
                            </w:r>
                            <w:r>
                              <w:t xml:space="preserve"> service providers</w:t>
                            </w:r>
                            <w:r w:rsidR="00347D78">
                              <w:t xml:space="preserve"> and families </w:t>
                            </w:r>
                            <w:r w:rsidR="00937E7A">
                              <w:t xml:space="preserve">to </w:t>
                            </w:r>
                            <w:r w:rsidR="00ED0278">
                              <w:t>share best practice ideas for e</w:t>
                            </w:r>
                            <w:r w:rsidR="001C748D">
                              <w:t>stablish</w:t>
                            </w:r>
                            <w:r w:rsidR="00ED0278">
                              <w:t>ing</w:t>
                            </w:r>
                            <w:r w:rsidR="004257AD">
                              <w:t xml:space="preserve"> and manag</w:t>
                            </w:r>
                            <w:r w:rsidR="00ED0278">
                              <w:t>ing</w:t>
                            </w:r>
                            <w:r w:rsidR="004257AD">
                              <w:t xml:space="preserve"> </w:t>
                            </w:r>
                            <w:r w:rsidR="00342198">
                              <w:t>a classroom e</w:t>
                            </w:r>
                            <w:r w:rsidR="004257AD">
                              <w:t xml:space="preserve">nvironment in culturally responsive ways that </w:t>
                            </w:r>
                            <w:r w:rsidR="006536AB">
                              <w:t>promote</w:t>
                            </w:r>
                            <w:bookmarkStart w:id="0" w:name="_GoBack"/>
                            <w:bookmarkEnd w:id="0"/>
                            <w:r w:rsidR="00DD49AA">
                              <w:t xml:space="preserve"> literacy achievement for all students through instructional practices that are relevant</w:t>
                            </w:r>
                            <w:r w:rsidR="00AF3F22">
                              <w:t>,</w:t>
                            </w:r>
                            <w:r w:rsidR="00DD49AA">
                              <w:t xml:space="preserve"> meaningful</w:t>
                            </w:r>
                            <w:r w:rsidR="00AF3F22">
                              <w:t>,</w:t>
                            </w:r>
                            <w:r w:rsidR="00DD49AA">
                              <w:t xml:space="preserve"> and build on </w:t>
                            </w:r>
                            <w:r w:rsidR="00AF3F22">
                              <w:t xml:space="preserve">each learner’s strengths. </w:t>
                            </w:r>
                            <w:r w:rsidR="00347D78">
                              <w:t xml:space="preserve">It </w:t>
                            </w:r>
                            <w:r w:rsidR="00E2361D">
                              <w:t>should be noted that it d</w:t>
                            </w:r>
                            <w:r>
                              <w:t>oes not represent the full scope of resources and information</w:t>
                            </w:r>
                            <w:r w:rsidR="002870E7">
                              <w:t xml:space="preserve"> </w:t>
                            </w:r>
                            <w:r w:rsidR="00E2361D">
                              <w:t xml:space="preserve">available </w:t>
                            </w:r>
                            <w:r w:rsidR="002870E7">
                              <w:t>on this topic nor serve as an endorsement of a particular resource</w:t>
                            </w:r>
                            <w:r>
                              <w:t>.</w:t>
                            </w:r>
                          </w:p>
                          <w:p w:rsidR="004117AF" w:rsidRPr="002C2AAA" w:rsidRDefault="004117AF" w:rsidP="004117AF">
                            <w:pPr>
                              <w:spacing w:after="0"/>
                              <w:rPr>
                                <w:sz w:val="20"/>
                                <w:szCs w:val="20"/>
                              </w:rPr>
                            </w:pPr>
                            <w:r w:rsidRPr="00EE7CF8">
                              <w:rPr>
                                <w:sz w:val="16"/>
                                <w:szCs w:val="16"/>
                              </w:rPr>
                              <w:t xml:space="preserve"> </w:t>
                            </w: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4117AF" w:rsidRPr="001A770A" w:rsidRDefault="009253A9" w:rsidP="004117AF">
                            <w:pPr>
                              <w:spacing w:after="0"/>
                              <w:rPr>
                                <w:rFonts w:ascii="Century Gothic" w:hAnsi="Century Gothic"/>
                                <w:b/>
                                <w:color w:val="1F497D" w:themeColor="text2"/>
                              </w:rPr>
                            </w:pPr>
                            <w:r>
                              <w:rPr>
                                <w:rFonts w:ascii="Century Gothic" w:hAnsi="Century Gothic"/>
                                <w:b/>
                                <w:color w:val="1F497D" w:themeColor="text2"/>
                              </w:rPr>
                              <w:t xml:space="preserve">Converging Recommendations for Culturally Responsive Literacy Practices: Students with Learning Disabilities, English Language Learners, and </w:t>
                            </w:r>
                            <w:proofErr w:type="spellStart"/>
                            <w:r>
                              <w:rPr>
                                <w:rFonts w:ascii="Century Gothic" w:hAnsi="Century Gothic"/>
                                <w:b/>
                                <w:color w:val="1F497D" w:themeColor="text2"/>
                              </w:rPr>
                              <w:t>Socioculturally</w:t>
                            </w:r>
                            <w:proofErr w:type="spellEnd"/>
                            <w:r>
                              <w:rPr>
                                <w:rFonts w:ascii="Century Gothic" w:hAnsi="Century Gothic"/>
                                <w:b/>
                                <w:color w:val="1F497D" w:themeColor="text2"/>
                              </w:rPr>
                              <w:t xml:space="preserve"> Diverse Learners</w:t>
                            </w:r>
                          </w:p>
                          <w:p w:rsidR="00637553" w:rsidRPr="00637553" w:rsidRDefault="00637553" w:rsidP="00637553">
                            <w:pPr>
                              <w:pStyle w:val="NormalWeb"/>
                              <w:spacing w:before="0" w:beforeAutospacing="0" w:after="0" w:afterAutospacing="0"/>
                              <w:ind w:left="432" w:hanging="432"/>
                              <w:rPr>
                                <w:rFonts w:asciiTheme="minorHAnsi" w:hAnsiTheme="minorHAnsi"/>
                                <w:sz w:val="8"/>
                                <w:szCs w:val="8"/>
                              </w:rPr>
                            </w:pPr>
                          </w:p>
                          <w:p w:rsidR="00637553" w:rsidRPr="00637553" w:rsidRDefault="00637553" w:rsidP="00637553">
                            <w:pPr>
                              <w:pStyle w:val="NormalWeb"/>
                              <w:spacing w:before="0" w:beforeAutospacing="0" w:after="0" w:afterAutospacing="0"/>
                              <w:ind w:left="432" w:hanging="432"/>
                              <w:rPr>
                                <w:rFonts w:asciiTheme="minorHAnsi" w:hAnsiTheme="minorHAnsi"/>
                                <w:sz w:val="20"/>
                                <w:szCs w:val="20"/>
                              </w:rPr>
                            </w:pPr>
                            <w:r w:rsidRPr="00637553">
                              <w:rPr>
                                <w:rFonts w:asciiTheme="minorHAnsi" w:hAnsiTheme="minorHAnsi"/>
                                <w:sz w:val="20"/>
                                <w:szCs w:val="20"/>
                              </w:rPr>
                              <w:t xml:space="preserve">Piazza, S. V., Rao, S., &amp; </w:t>
                            </w:r>
                            <w:proofErr w:type="spellStart"/>
                            <w:r w:rsidRPr="00637553">
                              <w:rPr>
                                <w:rFonts w:asciiTheme="minorHAnsi" w:hAnsiTheme="minorHAnsi"/>
                                <w:sz w:val="20"/>
                                <w:szCs w:val="20"/>
                              </w:rPr>
                              <w:t>Protacio</w:t>
                            </w:r>
                            <w:proofErr w:type="spellEnd"/>
                            <w:r w:rsidRPr="00637553">
                              <w:rPr>
                                <w:rFonts w:asciiTheme="minorHAnsi" w:hAnsiTheme="minorHAnsi"/>
                                <w:sz w:val="20"/>
                                <w:szCs w:val="20"/>
                              </w:rPr>
                              <w:t xml:space="preserve">, M. S. (2015). </w:t>
                            </w:r>
                            <w:proofErr w:type="gramStart"/>
                            <w:r w:rsidRPr="00637553">
                              <w:rPr>
                                <w:rFonts w:asciiTheme="minorHAnsi" w:hAnsiTheme="minorHAnsi"/>
                                <w:sz w:val="20"/>
                                <w:szCs w:val="20"/>
                              </w:rPr>
                              <w:t xml:space="preserve">Converging Recommendations for Culturally Responsive Literacy Practices: Students with Learning Disabilities, English Language Learners, and </w:t>
                            </w:r>
                            <w:proofErr w:type="spellStart"/>
                            <w:r w:rsidRPr="00637553">
                              <w:rPr>
                                <w:rFonts w:asciiTheme="minorHAnsi" w:hAnsiTheme="minorHAnsi"/>
                                <w:sz w:val="20"/>
                                <w:szCs w:val="20"/>
                              </w:rPr>
                              <w:t>Socioculturally</w:t>
                            </w:r>
                            <w:proofErr w:type="spellEnd"/>
                            <w:r w:rsidRPr="00637553">
                              <w:rPr>
                                <w:rFonts w:asciiTheme="minorHAnsi" w:hAnsiTheme="minorHAnsi"/>
                                <w:sz w:val="20"/>
                                <w:szCs w:val="20"/>
                              </w:rPr>
                              <w:t xml:space="preserve"> Diverse Learners.</w:t>
                            </w:r>
                            <w:proofErr w:type="gramEnd"/>
                            <w:r w:rsidRPr="00637553">
                              <w:rPr>
                                <w:rFonts w:asciiTheme="minorHAnsi" w:hAnsiTheme="minorHAnsi"/>
                                <w:sz w:val="20"/>
                                <w:szCs w:val="20"/>
                              </w:rPr>
                              <w:t xml:space="preserve"> </w:t>
                            </w:r>
                            <w:r w:rsidRPr="00637553">
                              <w:rPr>
                                <w:rFonts w:asciiTheme="minorHAnsi" w:hAnsiTheme="minorHAnsi"/>
                                <w:i/>
                                <w:iCs/>
                                <w:sz w:val="20"/>
                                <w:szCs w:val="20"/>
                              </w:rPr>
                              <w:t xml:space="preserve">International Journal </w:t>
                            </w:r>
                            <w:proofErr w:type="gramStart"/>
                            <w:r w:rsidRPr="00637553">
                              <w:rPr>
                                <w:rFonts w:asciiTheme="minorHAnsi" w:hAnsiTheme="minorHAnsi"/>
                                <w:i/>
                                <w:iCs/>
                                <w:sz w:val="20"/>
                                <w:szCs w:val="20"/>
                              </w:rPr>
                              <w:t>Of</w:t>
                            </w:r>
                            <w:proofErr w:type="gramEnd"/>
                            <w:r w:rsidRPr="00637553">
                              <w:rPr>
                                <w:rFonts w:asciiTheme="minorHAnsi" w:hAnsiTheme="minorHAnsi"/>
                                <w:i/>
                                <w:iCs/>
                                <w:sz w:val="20"/>
                                <w:szCs w:val="20"/>
                              </w:rPr>
                              <w:t xml:space="preserve"> Multicultural Education</w:t>
                            </w:r>
                            <w:r w:rsidRPr="00637553">
                              <w:rPr>
                                <w:rFonts w:asciiTheme="minorHAnsi" w:hAnsiTheme="minorHAnsi"/>
                                <w:sz w:val="20"/>
                                <w:szCs w:val="20"/>
                              </w:rPr>
                              <w:t xml:space="preserve">, </w:t>
                            </w:r>
                            <w:r w:rsidRPr="00637553">
                              <w:rPr>
                                <w:rFonts w:asciiTheme="minorHAnsi" w:hAnsiTheme="minorHAnsi"/>
                                <w:i/>
                                <w:iCs/>
                                <w:sz w:val="20"/>
                                <w:szCs w:val="20"/>
                              </w:rPr>
                              <w:t>17</w:t>
                            </w:r>
                            <w:r w:rsidRPr="00637553">
                              <w:rPr>
                                <w:rFonts w:asciiTheme="minorHAnsi" w:hAnsiTheme="minorHAnsi"/>
                                <w:sz w:val="20"/>
                                <w:szCs w:val="20"/>
                              </w:rPr>
                              <w:t xml:space="preserve">(3), 1-20. </w:t>
                            </w:r>
                          </w:p>
                          <w:p w:rsidR="009203E9" w:rsidRDefault="009203E9" w:rsidP="00420994">
                            <w:pPr>
                              <w:spacing w:after="0"/>
                            </w:pPr>
                          </w:p>
                          <w:p w:rsidR="00F22899" w:rsidRDefault="002106E4" w:rsidP="00AC25D3">
                            <w:pPr>
                              <w:spacing w:after="0"/>
                            </w:pPr>
                            <w:r>
                              <w:t xml:space="preserve">This study examines culturally responsive pedagogy across the fields of special education, multicultural literacy education, and teaching English language learners. A systematic review of recommendations identified culturally responsive practices in five key areas: dialogue, collaboration, visual representation, explicit instruction, and inquiry. </w:t>
                            </w:r>
                          </w:p>
                          <w:p w:rsidR="002106E4" w:rsidRDefault="002106E4" w:rsidP="00AC25D3">
                            <w:pPr>
                              <w:spacing w:after="0"/>
                            </w:pPr>
                          </w:p>
                          <w:p w:rsidR="002106E4" w:rsidRDefault="002106E4" w:rsidP="00AC25D3">
                            <w:pPr>
                              <w:spacing w:after="0"/>
                            </w:pPr>
                            <w:r>
                              <w:t>Educators are encouraged to adopt a critical and responsive stance that incorporates students’ cultural knowledge and lived experiences when implementing these recommendations. Creating classrooms that promote culturally responsive and effective instruction is grounded in the definition of literacy as a social practice and leads to more equitable learning opportunities in all areas.</w:t>
                            </w:r>
                          </w:p>
                          <w:p w:rsidR="003744AE" w:rsidRDefault="003744AE" w:rsidP="00420994">
                            <w:pPr>
                              <w:spacing w:after="0"/>
                            </w:pPr>
                          </w:p>
                          <w:p w:rsidR="00DE0121" w:rsidRDefault="004117AF" w:rsidP="004117AF">
                            <w:pPr>
                              <w:spacing w:after="0"/>
                              <w:rPr>
                                <w:b/>
                              </w:rPr>
                            </w:pPr>
                            <w:r w:rsidRPr="00F92B60">
                              <w:rPr>
                                <w:b/>
                              </w:rPr>
                              <w:t xml:space="preserve">To learn more: </w:t>
                            </w:r>
                          </w:p>
                          <w:p w:rsidR="00637553" w:rsidRPr="00637553" w:rsidRDefault="006536AB" w:rsidP="004117AF">
                            <w:pPr>
                              <w:spacing w:after="0"/>
                              <w:rPr>
                                <w:b/>
                              </w:rPr>
                            </w:pPr>
                            <w:hyperlink r:id="rId12" w:history="1">
                              <w:r w:rsidR="00637553" w:rsidRPr="00637553">
                                <w:rPr>
                                  <w:rStyle w:val="Hyperlink"/>
                                  <w:b/>
                                </w:rPr>
                                <w:t>http://search.ebscohost.com/login.aspx?direct=true&amp;db=ehh&amp;AN=111174231&amp;site=eds-live&amp;scope=site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2pt;margin-top:9.75pt;width:532.2pt;height:5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" stroked="f">
                <v:textbo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CC41AE" w:rsidRDefault="007B0787"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Classroom Management: </w:t>
                      </w:r>
                    </w:p>
                    <w:p w:rsidR="00CC41AE" w:rsidRDefault="00450B9A"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Culturally and Linguistically Re</w:t>
                      </w:r>
                      <w:r w:rsidR="001411AF">
                        <w:rPr>
                          <w:rFonts w:ascii="Century Gothic" w:hAnsi="Century Gothic"/>
                          <w:b/>
                          <w:color w:val="1F497D" w:themeColor="text2"/>
                          <w:sz w:val="32"/>
                          <w:szCs w:val="32"/>
                        </w:rPr>
                        <w:t>sponsive</w:t>
                      </w:r>
                      <w:r>
                        <w:rPr>
                          <w:rFonts w:ascii="Century Gothic" w:hAnsi="Century Gothic"/>
                          <w:b/>
                          <w:color w:val="1F497D" w:themeColor="text2"/>
                          <w:sz w:val="32"/>
                          <w:szCs w:val="32"/>
                        </w:rPr>
                        <w:t xml:space="preserve"> </w:t>
                      </w:r>
                      <w:r w:rsidR="00BE118A">
                        <w:rPr>
                          <w:rFonts w:ascii="Century Gothic" w:hAnsi="Century Gothic"/>
                          <w:b/>
                          <w:color w:val="1F497D" w:themeColor="text2"/>
                          <w:sz w:val="32"/>
                          <w:szCs w:val="32"/>
                        </w:rPr>
                        <w:t>Literacy</w:t>
                      </w:r>
                      <w:r>
                        <w:rPr>
                          <w:rFonts w:ascii="Century Gothic" w:hAnsi="Century Gothic"/>
                          <w:b/>
                          <w:color w:val="1F497D" w:themeColor="text2"/>
                          <w:sz w:val="32"/>
                          <w:szCs w:val="32"/>
                        </w:rPr>
                        <w:t xml:space="preserve"> Instruction</w:t>
                      </w:r>
                      <w:r w:rsidR="00711C97">
                        <w:rPr>
                          <w:rFonts w:ascii="Century Gothic" w:hAnsi="Century Gothic"/>
                          <w:b/>
                          <w:color w:val="1F497D" w:themeColor="text2"/>
                          <w:sz w:val="32"/>
                          <w:szCs w:val="32"/>
                        </w:rPr>
                        <w:t xml:space="preserve"> </w:t>
                      </w:r>
                    </w:p>
                    <w:p w:rsidR="004117AF" w:rsidRPr="00206725" w:rsidRDefault="00FF3BA8"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March</w:t>
                      </w:r>
                      <w:r w:rsidR="00CC41AE">
                        <w:rPr>
                          <w:rFonts w:ascii="Century Gothic" w:hAnsi="Century Gothic"/>
                          <w:b/>
                          <w:color w:val="1F497D" w:themeColor="text2"/>
                          <w:sz w:val="32"/>
                          <w:szCs w:val="32"/>
                        </w:rPr>
                        <w:t xml:space="preserve"> 2018 </w:t>
                      </w:r>
                    </w:p>
                    <w:p w:rsidR="004117AF" w:rsidRPr="00207B7A" w:rsidRDefault="004117AF" w:rsidP="004117AF">
                      <w:pPr>
                        <w:spacing w:after="0"/>
                        <w:rPr>
                          <w:sz w:val="20"/>
                          <w:szCs w:val="20"/>
                        </w:rPr>
                      </w:pPr>
                    </w:p>
                    <w:p w:rsidR="004117AF" w:rsidRDefault="004117AF" w:rsidP="004117AF">
                      <w:pPr>
                        <w:spacing w:after="0"/>
                      </w:pPr>
                      <w:r>
                        <w:t>This resource</w:t>
                      </w:r>
                      <w:r w:rsidR="00E2361D">
                        <w:t xml:space="preserve"> guide</w:t>
                      </w:r>
                      <w:r>
                        <w:t xml:space="preserve"> includes research </w:t>
                      </w:r>
                      <w:r w:rsidR="001B37F2">
                        <w:t>and other</w:t>
                      </w:r>
                      <w:r w:rsidR="007C4537">
                        <w:t xml:space="preserve"> recent</w:t>
                      </w:r>
                      <w:r w:rsidR="001B37F2">
                        <w:t xml:space="preserve"> informative </w:t>
                      </w:r>
                      <w:r>
                        <w:t xml:space="preserve">articles </w:t>
                      </w:r>
                      <w:r w:rsidR="00E2361D">
                        <w:t>pulled from literature and the Library’s educational database service</w:t>
                      </w:r>
                      <w:r>
                        <w:t xml:space="preserve"> for schools, programs</w:t>
                      </w:r>
                      <w:r w:rsidR="00347D78">
                        <w:t>,</w:t>
                      </w:r>
                      <w:r>
                        <w:t xml:space="preserve"> service providers</w:t>
                      </w:r>
                      <w:r w:rsidR="00347D78">
                        <w:t xml:space="preserve"> and families </w:t>
                      </w:r>
                      <w:r w:rsidR="00937E7A">
                        <w:t xml:space="preserve">to </w:t>
                      </w:r>
                      <w:r w:rsidR="00ED0278">
                        <w:t>share best practice ideas for e</w:t>
                      </w:r>
                      <w:r w:rsidR="001C748D">
                        <w:t>stablish</w:t>
                      </w:r>
                      <w:r w:rsidR="00ED0278">
                        <w:t>ing</w:t>
                      </w:r>
                      <w:r w:rsidR="004257AD">
                        <w:t xml:space="preserve"> and manag</w:t>
                      </w:r>
                      <w:r w:rsidR="00ED0278">
                        <w:t>ing</w:t>
                      </w:r>
                      <w:r w:rsidR="004257AD">
                        <w:t xml:space="preserve"> </w:t>
                      </w:r>
                      <w:r w:rsidR="00342198">
                        <w:t>a classroom e</w:t>
                      </w:r>
                      <w:r w:rsidR="004257AD">
                        <w:t xml:space="preserve">nvironment in culturally responsive ways that </w:t>
                      </w:r>
                      <w:r w:rsidR="006536AB">
                        <w:t>promote</w:t>
                      </w:r>
                      <w:bookmarkStart w:id="1" w:name="_GoBack"/>
                      <w:bookmarkEnd w:id="1"/>
                      <w:r w:rsidR="00DD49AA">
                        <w:t xml:space="preserve"> literacy achievement for all students through instructional practices that are relevant</w:t>
                      </w:r>
                      <w:r w:rsidR="00AF3F22">
                        <w:t>,</w:t>
                      </w:r>
                      <w:r w:rsidR="00DD49AA">
                        <w:t xml:space="preserve"> meaningful</w:t>
                      </w:r>
                      <w:r w:rsidR="00AF3F22">
                        <w:t>,</w:t>
                      </w:r>
                      <w:r w:rsidR="00DD49AA">
                        <w:t xml:space="preserve"> and build on </w:t>
                      </w:r>
                      <w:r w:rsidR="00AF3F22">
                        <w:t xml:space="preserve">each learner’s strengths. </w:t>
                      </w:r>
                      <w:r w:rsidR="00347D78">
                        <w:t xml:space="preserve">It </w:t>
                      </w:r>
                      <w:r w:rsidR="00E2361D">
                        <w:t>should be noted that it d</w:t>
                      </w:r>
                      <w:r>
                        <w:t>oes not represent the full scope of resources and information</w:t>
                      </w:r>
                      <w:r w:rsidR="002870E7">
                        <w:t xml:space="preserve"> </w:t>
                      </w:r>
                      <w:r w:rsidR="00E2361D">
                        <w:t xml:space="preserve">available </w:t>
                      </w:r>
                      <w:r w:rsidR="002870E7">
                        <w:t>on this topic nor serve as an endorsement of a particular resource</w:t>
                      </w:r>
                      <w:r>
                        <w:t>.</w:t>
                      </w:r>
                    </w:p>
                    <w:p w:rsidR="004117AF" w:rsidRPr="002C2AAA" w:rsidRDefault="004117AF" w:rsidP="004117AF">
                      <w:pPr>
                        <w:spacing w:after="0"/>
                        <w:rPr>
                          <w:sz w:val="20"/>
                          <w:szCs w:val="20"/>
                        </w:rPr>
                      </w:pPr>
                      <w:r w:rsidRPr="00EE7CF8">
                        <w:rPr>
                          <w:sz w:val="16"/>
                          <w:szCs w:val="16"/>
                        </w:rPr>
                        <w:t xml:space="preserve"> </w:t>
                      </w: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4117AF" w:rsidRPr="001A770A" w:rsidRDefault="009253A9" w:rsidP="004117AF">
                      <w:pPr>
                        <w:spacing w:after="0"/>
                        <w:rPr>
                          <w:rFonts w:ascii="Century Gothic" w:hAnsi="Century Gothic"/>
                          <w:b/>
                          <w:color w:val="1F497D" w:themeColor="text2"/>
                        </w:rPr>
                      </w:pPr>
                      <w:r>
                        <w:rPr>
                          <w:rFonts w:ascii="Century Gothic" w:hAnsi="Century Gothic"/>
                          <w:b/>
                          <w:color w:val="1F497D" w:themeColor="text2"/>
                        </w:rPr>
                        <w:t xml:space="preserve">Converging Recommendations for Culturally Responsive Literacy Practices: Students with Learning Disabilities, English Language Learners, and </w:t>
                      </w:r>
                      <w:proofErr w:type="spellStart"/>
                      <w:r>
                        <w:rPr>
                          <w:rFonts w:ascii="Century Gothic" w:hAnsi="Century Gothic"/>
                          <w:b/>
                          <w:color w:val="1F497D" w:themeColor="text2"/>
                        </w:rPr>
                        <w:t>Socioculturally</w:t>
                      </w:r>
                      <w:proofErr w:type="spellEnd"/>
                      <w:r>
                        <w:rPr>
                          <w:rFonts w:ascii="Century Gothic" w:hAnsi="Century Gothic"/>
                          <w:b/>
                          <w:color w:val="1F497D" w:themeColor="text2"/>
                        </w:rPr>
                        <w:t xml:space="preserve"> Diverse Learners</w:t>
                      </w:r>
                    </w:p>
                    <w:p w:rsidR="00637553" w:rsidRPr="00637553" w:rsidRDefault="00637553" w:rsidP="00637553">
                      <w:pPr>
                        <w:pStyle w:val="NormalWeb"/>
                        <w:spacing w:before="0" w:beforeAutospacing="0" w:after="0" w:afterAutospacing="0"/>
                        <w:ind w:left="432" w:hanging="432"/>
                        <w:rPr>
                          <w:rFonts w:asciiTheme="minorHAnsi" w:hAnsiTheme="minorHAnsi"/>
                          <w:sz w:val="8"/>
                          <w:szCs w:val="8"/>
                        </w:rPr>
                      </w:pPr>
                    </w:p>
                    <w:p w:rsidR="00637553" w:rsidRPr="00637553" w:rsidRDefault="00637553" w:rsidP="00637553">
                      <w:pPr>
                        <w:pStyle w:val="NormalWeb"/>
                        <w:spacing w:before="0" w:beforeAutospacing="0" w:after="0" w:afterAutospacing="0"/>
                        <w:ind w:left="432" w:hanging="432"/>
                        <w:rPr>
                          <w:rFonts w:asciiTheme="minorHAnsi" w:hAnsiTheme="minorHAnsi"/>
                          <w:sz w:val="20"/>
                          <w:szCs w:val="20"/>
                        </w:rPr>
                      </w:pPr>
                      <w:r w:rsidRPr="00637553">
                        <w:rPr>
                          <w:rFonts w:asciiTheme="minorHAnsi" w:hAnsiTheme="minorHAnsi"/>
                          <w:sz w:val="20"/>
                          <w:szCs w:val="20"/>
                        </w:rPr>
                        <w:t xml:space="preserve">Piazza, S. V., Rao, S., &amp; </w:t>
                      </w:r>
                      <w:proofErr w:type="spellStart"/>
                      <w:r w:rsidRPr="00637553">
                        <w:rPr>
                          <w:rFonts w:asciiTheme="minorHAnsi" w:hAnsiTheme="minorHAnsi"/>
                          <w:sz w:val="20"/>
                          <w:szCs w:val="20"/>
                        </w:rPr>
                        <w:t>Protacio</w:t>
                      </w:r>
                      <w:proofErr w:type="spellEnd"/>
                      <w:r w:rsidRPr="00637553">
                        <w:rPr>
                          <w:rFonts w:asciiTheme="minorHAnsi" w:hAnsiTheme="minorHAnsi"/>
                          <w:sz w:val="20"/>
                          <w:szCs w:val="20"/>
                        </w:rPr>
                        <w:t xml:space="preserve">, M. S. (2015). </w:t>
                      </w:r>
                      <w:proofErr w:type="gramStart"/>
                      <w:r w:rsidRPr="00637553">
                        <w:rPr>
                          <w:rFonts w:asciiTheme="minorHAnsi" w:hAnsiTheme="minorHAnsi"/>
                          <w:sz w:val="20"/>
                          <w:szCs w:val="20"/>
                        </w:rPr>
                        <w:t xml:space="preserve">Converging Recommendations for Culturally Responsive Literacy Practices: Students with Learning Disabilities, English Language Learners, and </w:t>
                      </w:r>
                      <w:proofErr w:type="spellStart"/>
                      <w:r w:rsidRPr="00637553">
                        <w:rPr>
                          <w:rFonts w:asciiTheme="minorHAnsi" w:hAnsiTheme="minorHAnsi"/>
                          <w:sz w:val="20"/>
                          <w:szCs w:val="20"/>
                        </w:rPr>
                        <w:t>Socioculturally</w:t>
                      </w:r>
                      <w:proofErr w:type="spellEnd"/>
                      <w:r w:rsidRPr="00637553">
                        <w:rPr>
                          <w:rFonts w:asciiTheme="minorHAnsi" w:hAnsiTheme="minorHAnsi"/>
                          <w:sz w:val="20"/>
                          <w:szCs w:val="20"/>
                        </w:rPr>
                        <w:t xml:space="preserve"> Diverse Learners.</w:t>
                      </w:r>
                      <w:proofErr w:type="gramEnd"/>
                      <w:r w:rsidRPr="00637553">
                        <w:rPr>
                          <w:rFonts w:asciiTheme="minorHAnsi" w:hAnsiTheme="minorHAnsi"/>
                          <w:sz w:val="20"/>
                          <w:szCs w:val="20"/>
                        </w:rPr>
                        <w:t xml:space="preserve"> </w:t>
                      </w:r>
                      <w:r w:rsidRPr="00637553">
                        <w:rPr>
                          <w:rFonts w:asciiTheme="minorHAnsi" w:hAnsiTheme="minorHAnsi"/>
                          <w:i/>
                          <w:iCs/>
                          <w:sz w:val="20"/>
                          <w:szCs w:val="20"/>
                        </w:rPr>
                        <w:t xml:space="preserve">International Journal </w:t>
                      </w:r>
                      <w:proofErr w:type="gramStart"/>
                      <w:r w:rsidRPr="00637553">
                        <w:rPr>
                          <w:rFonts w:asciiTheme="minorHAnsi" w:hAnsiTheme="minorHAnsi"/>
                          <w:i/>
                          <w:iCs/>
                          <w:sz w:val="20"/>
                          <w:szCs w:val="20"/>
                        </w:rPr>
                        <w:t>Of</w:t>
                      </w:r>
                      <w:proofErr w:type="gramEnd"/>
                      <w:r w:rsidRPr="00637553">
                        <w:rPr>
                          <w:rFonts w:asciiTheme="minorHAnsi" w:hAnsiTheme="minorHAnsi"/>
                          <w:i/>
                          <w:iCs/>
                          <w:sz w:val="20"/>
                          <w:szCs w:val="20"/>
                        </w:rPr>
                        <w:t xml:space="preserve"> Multicultural Education</w:t>
                      </w:r>
                      <w:r w:rsidRPr="00637553">
                        <w:rPr>
                          <w:rFonts w:asciiTheme="minorHAnsi" w:hAnsiTheme="minorHAnsi"/>
                          <w:sz w:val="20"/>
                          <w:szCs w:val="20"/>
                        </w:rPr>
                        <w:t xml:space="preserve">, </w:t>
                      </w:r>
                      <w:r w:rsidRPr="00637553">
                        <w:rPr>
                          <w:rFonts w:asciiTheme="minorHAnsi" w:hAnsiTheme="minorHAnsi"/>
                          <w:i/>
                          <w:iCs/>
                          <w:sz w:val="20"/>
                          <w:szCs w:val="20"/>
                        </w:rPr>
                        <w:t>17</w:t>
                      </w:r>
                      <w:r w:rsidRPr="00637553">
                        <w:rPr>
                          <w:rFonts w:asciiTheme="minorHAnsi" w:hAnsiTheme="minorHAnsi"/>
                          <w:sz w:val="20"/>
                          <w:szCs w:val="20"/>
                        </w:rPr>
                        <w:t xml:space="preserve">(3), 1-20. </w:t>
                      </w:r>
                    </w:p>
                    <w:p w:rsidR="009203E9" w:rsidRDefault="009203E9" w:rsidP="00420994">
                      <w:pPr>
                        <w:spacing w:after="0"/>
                      </w:pPr>
                    </w:p>
                    <w:p w:rsidR="00F22899" w:rsidRDefault="002106E4" w:rsidP="00AC25D3">
                      <w:pPr>
                        <w:spacing w:after="0"/>
                      </w:pPr>
                      <w:r>
                        <w:t xml:space="preserve">This study examines culturally responsive pedagogy across the fields of special education, multicultural literacy education, and teaching English language learners. A systematic review of recommendations identified culturally responsive practices in five key areas: dialogue, collaboration, visual representation, explicit instruction, and inquiry. </w:t>
                      </w:r>
                    </w:p>
                    <w:p w:rsidR="002106E4" w:rsidRDefault="002106E4" w:rsidP="00AC25D3">
                      <w:pPr>
                        <w:spacing w:after="0"/>
                      </w:pPr>
                    </w:p>
                    <w:p w:rsidR="002106E4" w:rsidRDefault="002106E4" w:rsidP="00AC25D3">
                      <w:pPr>
                        <w:spacing w:after="0"/>
                      </w:pPr>
                      <w:r>
                        <w:t>Educators are encouraged to adopt a critical and responsive stance that incorporates students’ cultural knowledge and lived experiences when implementing these recommendations. Creating classrooms that promote culturally responsive and effective instruction is grounded in the definition of literacy as a social practice and leads to more equitable learning opportunities in all areas.</w:t>
                      </w:r>
                    </w:p>
                    <w:p w:rsidR="003744AE" w:rsidRDefault="003744AE" w:rsidP="00420994">
                      <w:pPr>
                        <w:spacing w:after="0"/>
                      </w:pPr>
                    </w:p>
                    <w:p w:rsidR="00DE0121" w:rsidRDefault="004117AF" w:rsidP="004117AF">
                      <w:pPr>
                        <w:spacing w:after="0"/>
                        <w:rPr>
                          <w:b/>
                        </w:rPr>
                      </w:pPr>
                      <w:r w:rsidRPr="00F92B60">
                        <w:rPr>
                          <w:b/>
                        </w:rPr>
                        <w:t xml:space="preserve">To learn more: </w:t>
                      </w:r>
                    </w:p>
                    <w:p w:rsidR="00637553" w:rsidRPr="00637553" w:rsidRDefault="006536AB" w:rsidP="004117AF">
                      <w:pPr>
                        <w:spacing w:after="0"/>
                        <w:rPr>
                          <w:b/>
                        </w:rPr>
                      </w:pPr>
                      <w:hyperlink r:id="rId13" w:history="1">
                        <w:r w:rsidR="00637553" w:rsidRPr="00637553">
                          <w:rPr>
                            <w:rStyle w:val="Hyperlink"/>
                            <w:b/>
                          </w:rPr>
                          <w:t>http://search.ebscohost.com/login.aspx?direct=true&amp;db=ehh&amp;AN=111174231&amp;site=eds-live&amp;scope=site</w:t>
                        </w:r>
                      </w:hyperlink>
                    </w:p>
                  </w:txbxContent>
                </v:textbox>
              </v:shape>
            </w:pict>
          </mc:Fallback>
        </mc:AlternateContent>
      </w: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5C6B0D" w:rsidRDefault="00AE54FA" w:rsidP="00B86A54">
      <w:pPr>
        <w:spacing w:after="0"/>
      </w:pPr>
      <w:r>
        <w:rPr>
          <w:noProof/>
        </w:rPr>
        <mc:AlternateContent>
          <mc:Choice Requires="wps">
            <w:drawing>
              <wp:anchor distT="0" distB="0" distL="114300" distR="114300" simplePos="0" relativeHeight="251668480" behindDoc="0" locked="0" layoutInCell="1" allowOverlap="1" wp14:anchorId="305A30C6" wp14:editId="0F0DF1E0">
                <wp:simplePos x="0" y="0"/>
                <wp:positionH relativeFrom="column">
                  <wp:posOffset>-411480</wp:posOffset>
                </wp:positionH>
                <wp:positionV relativeFrom="paragraph">
                  <wp:posOffset>182880</wp:posOffset>
                </wp:positionV>
                <wp:extent cx="6659880" cy="1203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59880" cy="1203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A70E10">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A70E10">
                              <w:rPr>
                                <w:rFonts w:ascii="Gotham Book" w:hAnsi="Gotham Book"/>
                                <w:color w:val="FFFFFF" w:themeColor="background1"/>
                                <w:sz w:val="20"/>
                                <w:szCs w:val="22"/>
                              </w:rPr>
                              <w:t xml:space="preserve"> </w:t>
                            </w:r>
                            <w:r w:rsidRPr="005301EA">
                              <w:rPr>
                                <w:rFonts w:ascii="Gotham Book" w:hAnsi="Gotham Book"/>
                                <w:color w:val="FFFFFF" w:themeColor="background1"/>
                                <w:sz w:val="20"/>
                                <w:szCs w:val="22"/>
                              </w:rPr>
                              <w:t>s</w:t>
                            </w:r>
                            <w:r w:rsidR="00A70E10">
                              <w:rPr>
                                <w:rFonts w:ascii="Gotham Book" w:hAnsi="Gotham Book"/>
                                <w:color w:val="FFFFFF" w:themeColor="background1"/>
                                <w:sz w:val="20"/>
                                <w:szCs w:val="22"/>
                              </w:rPr>
                              <w:t>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A70E10">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A70E10">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6536AB" w:rsidP="00AE54FA">
                            <w:pPr>
                              <w:jc w:val="center"/>
                              <w:rPr>
                                <w:rFonts w:ascii="Gotham Book" w:hAnsi="Gotham Book"/>
                                <w:color w:val="FFFFFF" w:themeColor="background1"/>
                                <w:sz w:val="20"/>
                                <w:u w:val="single"/>
                              </w:rPr>
                            </w:pPr>
                            <w:hyperlink r:id="rId14"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2.4pt;margin-top:14.4pt;width:524.4pt;height:9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" filled="f" stroked="f" strokeweight=".5pt">
                <v:textbo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A70E10">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A70E10">
                        <w:rPr>
                          <w:rFonts w:ascii="Gotham Book" w:hAnsi="Gotham Book"/>
                          <w:color w:val="FFFFFF" w:themeColor="background1"/>
                          <w:sz w:val="20"/>
                          <w:szCs w:val="22"/>
                        </w:rPr>
                        <w:t xml:space="preserve"> </w:t>
                      </w:r>
                      <w:r w:rsidRPr="005301EA">
                        <w:rPr>
                          <w:rFonts w:ascii="Gotham Book" w:hAnsi="Gotham Book"/>
                          <w:color w:val="FFFFFF" w:themeColor="background1"/>
                          <w:sz w:val="20"/>
                          <w:szCs w:val="22"/>
                        </w:rPr>
                        <w:t>s</w:t>
                      </w:r>
                      <w:r w:rsidR="00A70E10">
                        <w:rPr>
                          <w:rFonts w:ascii="Gotham Book" w:hAnsi="Gotham Book"/>
                          <w:color w:val="FFFFFF" w:themeColor="background1"/>
                          <w:sz w:val="20"/>
                          <w:szCs w:val="22"/>
                        </w:rPr>
                        <w:t>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A70E10">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A70E10">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1411AF" w:rsidP="00AE54FA">
                      <w:pPr>
                        <w:jc w:val="center"/>
                        <w:rPr>
                          <w:rFonts w:ascii="Gotham Book" w:hAnsi="Gotham Book"/>
                          <w:color w:val="FFFFFF" w:themeColor="background1"/>
                          <w:sz w:val="20"/>
                          <w:u w:val="single"/>
                        </w:rPr>
                      </w:pPr>
                      <w:hyperlink r:id="rId15"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v:textbox>
              </v:shape>
            </w:pict>
          </mc:Fallback>
        </mc:AlternateContent>
      </w:r>
      <w:r w:rsidR="005301EA">
        <w:rPr>
          <w:noProof/>
        </w:rPr>
        <mc:AlternateContent>
          <mc:Choice Requires="wps">
            <w:drawing>
              <wp:anchor distT="0" distB="0" distL="114300" distR="114300" simplePos="0" relativeHeight="251667456" behindDoc="0" locked="0" layoutInCell="1" allowOverlap="1" wp14:anchorId="3BAC6A48" wp14:editId="60762AF0">
                <wp:simplePos x="0" y="0"/>
                <wp:positionH relativeFrom="column">
                  <wp:posOffset>-929640</wp:posOffset>
                </wp:positionH>
                <wp:positionV relativeFrom="paragraph">
                  <wp:posOffset>45720</wp:posOffset>
                </wp:positionV>
                <wp:extent cx="7833360" cy="1417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7833360" cy="1417320"/>
                        </a:xfrm>
                        <a:prstGeom prst="rect">
                          <a:avLst/>
                        </a:prstGeom>
                        <a:solidFill>
                          <a:srgbClr val="007E3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Default="005C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73.2pt;margin-top:3.6pt;width:616.8pt;height:1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" fillcolor="#007e39" stroked="f" strokeweight=".5pt">
                <v:textbox>
                  <w:txbxContent>
                    <w:p w:rsidR="005C0232" w:rsidRDefault="005C0232"/>
                  </w:txbxContent>
                </v:textbox>
              </v:shape>
            </w:pict>
          </mc:Fallback>
        </mc:AlternateContent>
      </w:r>
    </w:p>
    <w:p w:rsidR="005C6B0D" w:rsidRDefault="005C6B0D" w:rsidP="005301EA">
      <w:pPr>
        <w:pStyle w:val="NormalWeb"/>
        <w:ind w:left="720" w:hanging="720"/>
      </w:pPr>
      <w:r>
        <w:br w:type="page"/>
      </w:r>
    </w:p>
    <w:p w:rsidR="00A70E10" w:rsidRDefault="00A70E10" w:rsidP="00A70E10">
      <w:r>
        <w:rPr>
          <w:noProof/>
        </w:rPr>
        <w:lastRenderedPageBreak/>
        <mc:AlternateContent>
          <mc:Choice Requires="wpg">
            <w:drawing>
              <wp:anchor distT="0" distB="0" distL="114300" distR="114300" simplePos="0" relativeHeight="251670528" behindDoc="0" locked="0" layoutInCell="1" allowOverlap="1" wp14:anchorId="7EB762BF" wp14:editId="5C542462">
                <wp:simplePos x="0" y="0"/>
                <wp:positionH relativeFrom="page">
                  <wp:posOffset>3992880</wp:posOffset>
                </wp:positionH>
                <wp:positionV relativeFrom="page">
                  <wp:posOffset>350520</wp:posOffset>
                </wp:positionV>
                <wp:extent cx="3352802" cy="9404985"/>
                <wp:effectExtent l="0" t="0" r="19050" b="24765"/>
                <wp:wrapNone/>
                <wp:docPr id="43" name="Group 43"/>
                <wp:cNvGraphicFramePr/>
                <a:graphic xmlns:a="http://schemas.openxmlformats.org/drawingml/2006/main">
                  <a:graphicData uri="http://schemas.microsoft.com/office/word/2010/wordprocessingGroup">
                    <wpg:wgp>
                      <wpg:cNvGrpSpPr/>
                      <wpg:grpSpPr>
                        <a:xfrm>
                          <a:off x="0" y="0"/>
                          <a:ext cx="3352802" cy="9404985"/>
                          <a:chOff x="-76483" y="-145835"/>
                          <a:chExt cx="2463924" cy="9264898"/>
                        </a:xfrm>
                      </wpg:grpSpPr>
                      <wps:wsp>
                        <wps:cNvPr id="44" name="AutoShape 14"/>
                        <wps:cNvSpPr>
                          <a:spLocks noChangeArrowheads="1"/>
                        </wps:cNvSpPr>
                        <wps:spPr bwMode="auto">
                          <a:xfrm>
                            <a:off x="-76482" y="-145207"/>
                            <a:ext cx="2463923" cy="926427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353B14" w:rsidRPr="007F75B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p>
                            <w:p w:rsidR="000D7475" w:rsidRPr="00D44367" w:rsidRDefault="000D7475" w:rsidP="004117AF">
                              <w:pPr>
                                <w:spacing w:after="0"/>
                                <w:rPr>
                                  <w:sz w:val="4"/>
                                  <w:szCs w:val="4"/>
                                </w:rPr>
                              </w:pPr>
                            </w:p>
                            <w:p w:rsidR="005C12AE" w:rsidRDefault="005C12AE" w:rsidP="004117AF">
                              <w:pPr>
                                <w:spacing w:after="0"/>
                                <w:rPr>
                                  <w:b/>
                                  <w:sz w:val="18"/>
                                  <w:szCs w:val="18"/>
                                </w:rPr>
                              </w:pPr>
                              <w:r>
                                <w:rPr>
                                  <w:b/>
                                  <w:sz w:val="18"/>
                                  <w:szCs w:val="18"/>
                                </w:rPr>
                                <w:t xml:space="preserve">A Culturally and Linguistically Responsive Vocabulary Approach for Young Latino Dual Language Learners </w:t>
                              </w:r>
                            </w:p>
                            <w:p w:rsidR="005C12AE" w:rsidRPr="005C12AE" w:rsidRDefault="006536AB" w:rsidP="004117AF">
                              <w:pPr>
                                <w:spacing w:after="0"/>
                                <w:rPr>
                                  <w:b/>
                                  <w:sz w:val="16"/>
                                  <w:szCs w:val="16"/>
                                </w:rPr>
                              </w:pPr>
                              <w:hyperlink r:id="rId16" w:history="1">
                                <w:r w:rsidR="005C12AE" w:rsidRPr="005C12AE">
                                  <w:rPr>
                                    <w:rStyle w:val="Hyperlink"/>
                                    <w:sz w:val="16"/>
                                    <w:szCs w:val="16"/>
                                  </w:rPr>
                                  <w:t>http://search.ebscohost.com/login.aspx?direct=true&amp;db=ehh&amp;AN=101032768&amp;site=eds-live&amp;scope=site</w:t>
                                </w:r>
                              </w:hyperlink>
                            </w:p>
                            <w:p w:rsidR="00C43B49" w:rsidRDefault="00C43B49" w:rsidP="004117AF">
                              <w:pPr>
                                <w:spacing w:after="0"/>
                                <w:rPr>
                                  <w:sz w:val="4"/>
                                  <w:szCs w:val="4"/>
                                </w:rPr>
                              </w:pPr>
                            </w:p>
                            <w:p w:rsidR="005D328C" w:rsidRPr="005D328C" w:rsidRDefault="005D328C" w:rsidP="004117AF">
                              <w:pPr>
                                <w:spacing w:after="0"/>
                                <w:rPr>
                                  <w:b/>
                                  <w:sz w:val="18"/>
                                  <w:szCs w:val="18"/>
                                </w:rPr>
                              </w:pPr>
                              <w:r w:rsidRPr="005D328C">
                                <w:rPr>
                                  <w:b/>
                                  <w:sz w:val="18"/>
                                  <w:szCs w:val="18"/>
                                </w:rPr>
                                <w:t>A Multi-Modal Intervention for English Language Learners: Preliminary Results</w:t>
                              </w:r>
                            </w:p>
                            <w:p w:rsidR="005D328C" w:rsidRPr="005D328C" w:rsidRDefault="006536AB" w:rsidP="004117AF">
                              <w:pPr>
                                <w:spacing w:after="0"/>
                                <w:rPr>
                                  <w:sz w:val="16"/>
                                  <w:szCs w:val="16"/>
                                </w:rPr>
                              </w:pPr>
                              <w:hyperlink r:id="rId17" w:history="1">
                                <w:r w:rsidR="005D328C" w:rsidRPr="005D328C">
                                  <w:rPr>
                                    <w:rStyle w:val="Hyperlink"/>
                                    <w:sz w:val="16"/>
                                    <w:szCs w:val="16"/>
                                  </w:rPr>
                                  <w:t>http://search.ebscohost.com/login.aspx?direct=true&amp;db=pbh&amp;AN=123675488&amp;site=eds-live&amp;scope=site</w:t>
                                </w:r>
                              </w:hyperlink>
                            </w:p>
                            <w:p w:rsidR="00300848" w:rsidRPr="00300848" w:rsidRDefault="00300848" w:rsidP="004117AF">
                              <w:pPr>
                                <w:spacing w:after="0"/>
                                <w:rPr>
                                  <w:sz w:val="4"/>
                                  <w:szCs w:val="4"/>
                                </w:rPr>
                              </w:pPr>
                            </w:p>
                            <w:p w:rsidR="005D328C" w:rsidRPr="00300848" w:rsidRDefault="00300848" w:rsidP="004117AF">
                              <w:pPr>
                                <w:spacing w:after="0"/>
                                <w:rPr>
                                  <w:b/>
                                  <w:sz w:val="18"/>
                                  <w:szCs w:val="18"/>
                                </w:rPr>
                              </w:pPr>
                              <w:r w:rsidRPr="00300848">
                                <w:rPr>
                                  <w:b/>
                                  <w:sz w:val="18"/>
                                  <w:szCs w:val="18"/>
                                </w:rPr>
                                <w:t>Becoming Literate in a Second Language: Connecting Home, Community, and School Literacy Practices</w:t>
                              </w:r>
                            </w:p>
                            <w:p w:rsidR="00300848" w:rsidRPr="00300848" w:rsidRDefault="006536AB" w:rsidP="004117AF">
                              <w:pPr>
                                <w:spacing w:after="0"/>
                                <w:rPr>
                                  <w:sz w:val="16"/>
                                  <w:szCs w:val="16"/>
                                </w:rPr>
                              </w:pPr>
                              <w:hyperlink r:id="rId18" w:history="1">
                                <w:r w:rsidR="00300848" w:rsidRPr="00300848">
                                  <w:rPr>
                                    <w:rStyle w:val="Hyperlink"/>
                                    <w:sz w:val="16"/>
                                    <w:szCs w:val="16"/>
                                  </w:rPr>
                                  <w:t>http://search.ebscohost.com/login.aspx?direct=true&amp;db=pbh&amp;AN=24697864&amp;site=eds-live&amp;scope=site</w:t>
                                </w:r>
                              </w:hyperlink>
                            </w:p>
                            <w:p w:rsidR="007D3336" w:rsidRPr="007D3336" w:rsidRDefault="007D3336" w:rsidP="004117AF">
                              <w:pPr>
                                <w:spacing w:after="0"/>
                                <w:rPr>
                                  <w:sz w:val="4"/>
                                  <w:szCs w:val="4"/>
                                </w:rPr>
                              </w:pPr>
                            </w:p>
                            <w:p w:rsidR="00300848" w:rsidRPr="007D3336" w:rsidRDefault="007D3336" w:rsidP="004117AF">
                              <w:pPr>
                                <w:spacing w:after="0"/>
                                <w:rPr>
                                  <w:b/>
                                  <w:sz w:val="18"/>
                                  <w:szCs w:val="18"/>
                                </w:rPr>
                              </w:pPr>
                              <w:r w:rsidRPr="007D3336">
                                <w:rPr>
                                  <w:b/>
                                  <w:sz w:val="18"/>
                                  <w:szCs w:val="18"/>
                                </w:rPr>
                                <w:t xml:space="preserve">“Can’t </w:t>
                              </w:r>
                              <w:proofErr w:type="gramStart"/>
                              <w:r w:rsidRPr="007D3336">
                                <w:rPr>
                                  <w:b/>
                                  <w:sz w:val="18"/>
                                  <w:szCs w:val="18"/>
                                </w:rPr>
                                <w:t>Nobody</w:t>
                              </w:r>
                              <w:proofErr w:type="gramEnd"/>
                              <w:r w:rsidRPr="007D3336">
                                <w:rPr>
                                  <w:b/>
                                  <w:sz w:val="18"/>
                                  <w:szCs w:val="18"/>
                                </w:rPr>
                                <w:t xml:space="preserve"> Sleep” and Other Characteristics of Culturally Responsive English Instruction</w:t>
                              </w:r>
                            </w:p>
                            <w:p w:rsidR="007D3336" w:rsidRPr="007D3336" w:rsidRDefault="006536AB" w:rsidP="004117AF">
                              <w:pPr>
                                <w:spacing w:after="0"/>
                                <w:rPr>
                                  <w:sz w:val="16"/>
                                  <w:szCs w:val="16"/>
                                </w:rPr>
                              </w:pPr>
                              <w:hyperlink r:id="rId19" w:history="1">
                                <w:r w:rsidR="007D3336" w:rsidRPr="007D3336">
                                  <w:rPr>
                                    <w:rStyle w:val="Hyperlink"/>
                                    <w:sz w:val="16"/>
                                    <w:szCs w:val="16"/>
                                  </w:rPr>
                                  <w:t>http://search.ebscohost.com/login.aspx?direct=true&amp;db=aph&amp;AN=75162734&amp;site=eds-live&amp;scope=site</w:t>
                                </w:r>
                              </w:hyperlink>
                            </w:p>
                            <w:p w:rsidR="00D76FB0" w:rsidRPr="00D76FB0" w:rsidRDefault="00D76FB0" w:rsidP="004117AF">
                              <w:pPr>
                                <w:spacing w:after="0"/>
                                <w:rPr>
                                  <w:sz w:val="4"/>
                                  <w:szCs w:val="4"/>
                                </w:rPr>
                              </w:pPr>
                            </w:p>
                            <w:p w:rsidR="007D3336" w:rsidRPr="00D76FB0" w:rsidRDefault="00D76FB0" w:rsidP="004117AF">
                              <w:pPr>
                                <w:spacing w:after="0"/>
                                <w:rPr>
                                  <w:b/>
                                  <w:sz w:val="18"/>
                                  <w:szCs w:val="18"/>
                                </w:rPr>
                              </w:pPr>
                              <w:r w:rsidRPr="00D76FB0">
                                <w:rPr>
                                  <w:b/>
                                  <w:sz w:val="18"/>
                                  <w:szCs w:val="18"/>
                                </w:rPr>
                                <w:t xml:space="preserve">Contextualizing Instruction for English Language Learners </w:t>
                              </w:r>
                              <w:proofErr w:type="gramStart"/>
                              <w:r w:rsidRPr="00D76FB0">
                                <w:rPr>
                                  <w:b/>
                                  <w:sz w:val="18"/>
                                  <w:szCs w:val="18"/>
                                </w:rPr>
                                <w:t>With</w:t>
                              </w:r>
                              <w:proofErr w:type="gramEnd"/>
                              <w:r w:rsidRPr="00D76FB0">
                                <w:rPr>
                                  <w:b/>
                                  <w:sz w:val="18"/>
                                  <w:szCs w:val="18"/>
                                </w:rPr>
                                <w:t xml:space="preserve"> Learning Disabilities</w:t>
                              </w:r>
                            </w:p>
                            <w:p w:rsidR="00D76FB0" w:rsidRPr="00D76FB0" w:rsidRDefault="006536AB" w:rsidP="004117AF">
                              <w:pPr>
                                <w:spacing w:after="0"/>
                                <w:rPr>
                                  <w:sz w:val="16"/>
                                  <w:szCs w:val="16"/>
                                </w:rPr>
                              </w:pPr>
                              <w:hyperlink r:id="rId20" w:history="1">
                                <w:r w:rsidR="00D76FB0" w:rsidRPr="00D76FB0">
                                  <w:rPr>
                                    <w:rStyle w:val="Hyperlink"/>
                                    <w:sz w:val="16"/>
                                    <w:szCs w:val="16"/>
                                  </w:rPr>
                                  <w:t>http://search.ebscohost.com/login.aspx?direct=true&amp;db=tfh&amp;AN=118961532&amp;site=eds-live&amp;scope=site</w:t>
                                </w:r>
                              </w:hyperlink>
                            </w:p>
                            <w:p w:rsidR="00C608AA" w:rsidRPr="00C608AA" w:rsidRDefault="00C608AA" w:rsidP="004117AF">
                              <w:pPr>
                                <w:spacing w:after="0"/>
                                <w:rPr>
                                  <w:sz w:val="4"/>
                                  <w:szCs w:val="4"/>
                                </w:rPr>
                              </w:pPr>
                            </w:p>
                            <w:p w:rsidR="00D76FB0" w:rsidRPr="00C608AA" w:rsidRDefault="00C608AA" w:rsidP="004117AF">
                              <w:pPr>
                                <w:spacing w:after="0"/>
                                <w:rPr>
                                  <w:b/>
                                  <w:sz w:val="18"/>
                                  <w:szCs w:val="18"/>
                                </w:rPr>
                              </w:pPr>
                              <w:r w:rsidRPr="00C608AA">
                                <w:rPr>
                                  <w:b/>
                                  <w:sz w:val="18"/>
                                  <w:szCs w:val="18"/>
                                </w:rPr>
                                <w:t>Creating Culturally Responsive Literacy Programs in Inclusive Classrooms</w:t>
                              </w:r>
                            </w:p>
                            <w:p w:rsidR="00C608AA" w:rsidRPr="00C608AA" w:rsidRDefault="006536AB" w:rsidP="004117AF">
                              <w:pPr>
                                <w:spacing w:after="0"/>
                                <w:rPr>
                                  <w:sz w:val="16"/>
                                  <w:szCs w:val="16"/>
                                </w:rPr>
                              </w:pPr>
                              <w:hyperlink r:id="rId21" w:history="1">
                                <w:r w:rsidR="00C608AA" w:rsidRPr="00C608AA">
                                  <w:rPr>
                                    <w:rStyle w:val="Hyperlink"/>
                                    <w:sz w:val="16"/>
                                    <w:szCs w:val="16"/>
                                  </w:rPr>
                                  <w:t>http://search.ebscohost.com/login.aspx?direct=true&amp;db=f5h&amp;AN=24186409&amp;site=eds-live&amp;scope=site</w:t>
                                </w:r>
                              </w:hyperlink>
                            </w:p>
                            <w:p w:rsidR="00A167D8" w:rsidRPr="00A167D8" w:rsidRDefault="00A167D8" w:rsidP="004117AF">
                              <w:pPr>
                                <w:spacing w:after="0"/>
                                <w:rPr>
                                  <w:sz w:val="4"/>
                                  <w:szCs w:val="4"/>
                                </w:rPr>
                              </w:pPr>
                            </w:p>
                            <w:p w:rsidR="00C608AA" w:rsidRPr="00A167D8" w:rsidRDefault="00A167D8" w:rsidP="004117AF">
                              <w:pPr>
                                <w:spacing w:after="0"/>
                                <w:rPr>
                                  <w:b/>
                                  <w:sz w:val="18"/>
                                  <w:szCs w:val="18"/>
                                </w:rPr>
                              </w:pPr>
                              <w:r w:rsidRPr="00A167D8">
                                <w:rPr>
                                  <w:b/>
                                  <w:sz w:val="18"/>
                                  <w:szCs w:val="18"/>
                                </w:rPr>
                                <w:t>Culturally and Linguistically Responsive Literacy Instruction for English Language Learners with Learning Disabilities</w:t>
                              </w:r>
                            </w:p>
                            <w:p w:rsidR="00A167D8" w:rsidRPr="00A167D8" w:rsidRDefault="006536AB" w:rsidP="004117AF">
                              <w:pPr>
                                <w:spacing w:after="0"/>
                                <w:rPr>
                                  <w:sz w:val="16"/>
                                  <w:szCs w:val="16"/>
                                </w:rPr>
                              </w:pPr>
                              <w:hyperlink r:id="rId22" w:history="1">
                                <w:r w:rsidR="00A167D8" w:rsidRPr="00A167D8">
                                  <w:rPr>
                                    <w:rStyle w:val="Hyperlink"/>
                                    <w:sz w:val="16"/>
                                    <w:szCs w:val="16"/>
                                  </w:rPr>
                                  <w:t>http://search.ebscohost.com/login.aspx?direct=true&amp;db=ehh&amp;AN=75899915&amp;site=eds-live&amp;scope=site</w:t>
                                </w:r>
                              </w:hyperlink>
                            </w:p>
                            <w:p w:rsidR="00A167D8" w:rsidRPr="004A2C97" w:rsidRDefault="00A167D8" w:rsidP="004117AF">
                              <w:pPr>
                                <w:spacing w:after="0"/>
                                <w:rPr>
                                  <w:sz w:val="4"/>
                                  <w:szCs w:val="4"/>
                                </w:rPr>
                              </w:pPr>
                            </w:p>
                            <w:p w:rsidR="004A2C97" w:rsidRPr="004A2C97" w:rsidRDefault="004A2C97" w:rsidP="004117AF">
                              <w:pPr>
                                <w:spacing w:after="0"/>
                                <w:rPr>
                                  <w:b/>
                                  <w:sz w:val="18"/>
                                  <w:szCs w:val="18"/>
                                </w:rPr>
                              </w:pPr>
                              <w:r w:rsidRPr="004A2C97">
                                <w:rPr>
                                  <w:b/>
                                  <w:sz w:val="18"/>
                                  <w:szCs w:val="18"/>
                                </w:rPr>
                                <w:t>Culturally familiar tasks on reading performance and self-efficacy of culturally and linguistically diverse students</w:t>
                              </w:r>
                            </w:p>
                            <w:p w:rsidR="004A2C97" w:rsidRPr="004A2C97" w:rsidRDefault="006536AB" w:rsidP="004117AF">
                              <w:pPr>
                                <w:spacing w:after="0"/>
                                <w:rPr>
                                  <w:sz w:val="16"/>
                                  <w:szCs w:val="16"/>
                                </w:rPr>
                              </w:pPr>
                              <w:hyperlink r:id="rId23" w:history="1">
                                <w:r w:rsidR="004A2C97" w:rsidRPr="004A2C97">
                                  <w:rPr>
                                    <w:rStyle w:val="Hyperlink"/>
                                    <w:sz w:val="16"/>
                                    <w:szCs w:val="16"/>
                                  </w:rPr>
                                  <w:t>http://search.ebscohost.com/login.aspx?direct=true&amp;db=pbh&amp;AN=108698527&amp;site=eds-live&amp;scope=site</w:t>
                                </w:r>
                              </w:hyperlink>
                            </w:p>
                            <w:p w:rsidR="004A2C97" w:rsidRPr="00E52A3B" w:rsidRDefault="004A2C97" w:rsidP="004117AF">
                              <w:pPr>
                                <w:spacing w:after="0"/>
                                <w:rPr>
                                  <w:sz w:val="4"/>
                                  <w:szCs w:val="4"/>
                                </w:rPr>
                              </w:pPr>
                            </w:p>
                            <w:p w:rsidR="00E52A3B" w:rsidRPr="00E52A3B" w:rsidRDefault="00E52A3B" w:rsidP="004117AF">
                              <w:pPr>
                                <w:spacing w:after="0"/>
                                <w:rPr>
                                  <w:b/>
                                  <w:sz w:val="18"/>
                                  <w:szCs w:val="18"/>
                                </w:rPr>
                              </w:pPr>
                              <w:r w:rsidRPr="00E52A3B">
                                <w:rPr>
                                  <w:b/>
                                  <w:sz w:val="18"/>
                                  <w:szCs w:val="18"/>
                                </w:rPr>
                                <w:t>Culturally Responsive Literacy Instruction</w:t>
                              </w:r>
                            </w:p>
                            <w:p w:rsidR="00E52A3B" w:rsidRPr="00E52A3B" w:rsidRDefault="006536AB" w:rsidP="004117AF">
                              <w:pPr>
                                <w:spacing w:after="0"/>
                                <w:rPr>
                                  <w:sz w:val="16"/>
                                  <w:szCs w:val="16"/>
                                </w:rPr>
                              </w:pPr>
                              <w:hyperlink r:id="rId24" w:history="1">
                                <w:r w:rsidR="00E52A3B" w:rsidRPr="00E52A3B">
                                  <w:rPr>
                                    <w:rStyle w:val="Hyperlink"/>
                                    <w:sz w:val="16"/>
                                    <w:szCs w:val="16"/>
                                  </w:rPr>
                                  <w:t>http://search.ebscohost.com/login.aspx?direct=true&amp;db=tfh&amp;AN=22970342&amp;site=eds-live&amp;scope=site</w:t>
                                </w:r>
                              </w:hyperlink>
                            </w:p>
                            <w:p w:rsidR="002F6A86" w:rsidRPr="002F6A86" w:rsidRDefault="002F6A86" w:rsidP="004117AF">
                              <w:pPr>
                                <w:spacing w:after="0"/>
                                <w:rPr>
                                  <w:sz w:val="4"/>
                                  <w:szCs w:val="4"/>
                                </w:rPr>
                              </w:pPr>
                            </w:p>
                            <w:p w:rsidR="00E52A3B" w:rsidRPr="002F6A86" w:rsidRDefault="002F6A86" w:rsidP="004117AF">
                              <w:pPr>
                                <w:spacing w:after="0"/>
                                <w:rPr>
                                  <w:b/>
                                  <w:sz w:val="18"/>
                                  <w:szCs w:val="18"/>
                                </w:rPr>
                              </w:pPr>
                              <w:r w:rsidRPr="002F6A86">
                                <w:rPr>
                                  <w:b/>
                                  <w:sz w:val="18"/>
                                  <w:szCs w:val="18"/>
                                </w:rPr>
                                <w:t>Enhancing Core Reading Programs</w:t>
                              </w:r>
                              <w:r w:rsidR="002C2669">
                                <w:rPr>
                                  <w:b/>
                                  <w:sz w:val="18"/>
                                  <w:szCs w:val="18"/>
                                </w:rPr>
                                <w:t xml:space="preserve"> </w:t>
                              </w:r>
                              <w:proofErr w:type="gramStart"/>
                              <w:r w:rsidR="002C2669">
                                <w:rPr>
                                  <w:b/>
                                  <w:sz w:val="18"/>
                                  <w:szCs w:val="18"/>
                                </w:rPr>
                                <w:t>With</w:t>
                              </w:r>
                              <w:proofErr w:type="gramEnd"/>
                              <w:r w:rsidRPr="002F6A86">
                                <w:rPr>
                                  <w:b/>
                                  <w:sz w:val="18"/>
                                  <w:szCs w:val="18"/>
                                </w:rPr>
                                <w:t xml:space="preserve"> Culturally Responsive Practices</w:t>
                              </w:r>
                            </w:p>
                            <w:p w:rsidR="002F6A86" w:rsidRPr="002F6A86" w:rsidRDefault="006536AB" w:rsidP="004117AF">
                              <w:pPr>
                                <w:spacing w:after="0"/>
                                <w:rPr>
                                  <w:sz w:val="16"/>
                                  <w:szCs w:val="16"/>
                                </w:rPr>
                              </w:pPr>
                              <w:hyperlink r:id="rId25" w:history="1">
                                <w:r w:rsidR="002F6A86" w:rsidRPr="002F6A86">
                                  <w:rPr>
                                    <w:rStyle w:val="Hyperlink"/>
                                    <w:sz w:val="16"/>
                                    <w:szCs w:val="16"/>
                                  </w:rPr>
                                  <w:t>http://search.ebscohost.com/login.aspx?direct=true&amp;db=pbh&amp;AN=101715208&amp;site=eds-live&amp;scope=site</w:t>
                                </w:r>
                              </w:hyperlink>
                            </w:p>
                            <w:p w:rsidR="00FD5D76" w:rsidRPr="00FD5D76" w:rsidRDefault="00FD5D76" w:rsidP="004117AF">
                              <w:pPr>
                                <w:spacing w:after="0"/>
                                <w:rPr>
                                  <w:sz w:val="4"/>
                                  <w:szCs w:val="4"/>
                                </w:rPr>
                              </w:pPr>
                            </w:p>
                            <w:p w:rsidR="002F6A86" w:rsidRPr="00FD5D76" w:rsidRDefault="00FD5D76" w:rsidP="004117AF">
                              <w:pPr>
                                <w:spacing w:after="0"/>
                                <w:rPr>
                                  <w:b/>
                                  <w:sz w:val="18"/>
                                  <w:szCs w:val="18"/>
                                </w:rPr>
                              </w:pPr>
                              <w:r w:rsidRPr="00FD5D76">
                                <w:rPr>
                                  <w:b/>
                                  <w:sz w:val="18"/>
                                  <w:szCs w:val="18"/>
                                </w:rPr>
                                <w:t>Let Social Interaction Flourish</w:t>
                              </w:r>
                            </w:p>
                            <w:p w:rsidR="00FD5D76" w:rsidRDefault="006536AB" w:rsidP="004117AF">
                              <w:pPr>
                                <w:spacing w:after="0"/>
                                <w:rPr>
                                  <w:sz w:val="16"/>
                                  <w:szCs w:val="16"/>
                                </w:rPr>
                              </w:pPr>
                              <w:hyperlink r:id="rId26" w:history="1">
                                <w:r w:rsidR="00FD5D76" w:rsidRPr="00FD5D76">
                                  <w:rPr>
                                    <w:rStyle w:val="Hyperlink"/>
                                    <w:sz w:val="16"/>
                                    <w:szCs w:val="16"/>
                                  </w:rPr>
                                  <w:t>http://search.ebscohost.com/login.aspx?direct=true&amp;db=mih&amp;AN=112867391&amp;site=eds-live&amp;scope=site</w:t>
                                </w:r>
                              </w:hyperlink>
                            </w:p>
                            <w:p w:rsidR="00751A00" w:rsidRPr="00751A00" w:rsidRDefault="00751A00" w:rsidP="004117AF">
                              <w:pPr>
                                <w:spacing w:after="0"/>
                                <w:rPr>
                                  <w:sz w:val="4"/>
                                  <w:szCs w:val="4"/>
                                </w:rPr>
                              </w:pPr>
                            </w:p>
                            <w:p w:rsidR="00FD5D76" w:rsidRPr="00751A00" w:rsidRDefault="00751A00" w:rsidP="004117AF">
                              <w:pPr>
                                <w:spacing w:after="0"/>
                                <w:rPr>
                                  <w:b/>
                                  <w:sz w:val="18"/>
                                  <w:szCs w:val="18"/>
                                </w:rPr>
                              </w:pPr>
                              <w:r w:rsidRPr="00751A00">
                                <w:rPr>
                                  <w:b/>
                                  <w:sz w:val="18"/>
                                  <w:szCs w:val="18"/>
                                </w:rPr>
                                <w:t>Teaching Emergent Literacy Skills Using Cultural Contextual Story-Based Lessons</w:t>
                              </w:r>
                            </w:p>
                            <w:p w:rsidR="00751A00" w:rsidRDefault="006536AB" w:rsidP="004117AF">
                              <w:pPr>
                                <w:spacing w:after="0"/>
                                <w:rPr>
                                  <w:sz w:val="16"/>
                                  <w:szCs w:val="16"/>
                                </w:rPr>
                              </w:pPr>
                              <w:hyperlink r:id="rId27" w:history="1">
                                <w:r w:rsidR="00751A00" w:rsidRPr="00751A00">
                                  <w:rPr>
                                    <w:rStyle w:val="Hyperlink"/>
                                    <w:sz w:val="16"/>
                                    <w:szCs w:val="16"/>
                                  </w:rPr>
                                  <w:t>http://search.ebscohost.com/login.aspx?direct=true&amp;db=mfi&amp;AN=58638004&amp;site=eds-live&amp;scope=site</w:t>
                                </w:r>
                              </w:hyperlink>
                            </w:p>
                            <w:p w:rsidR="00813148" w:rsidRPr="00813148" w:rsidRDefault="00813148" w:rsidP="004117AF">
                              <w:pPr>
                                <w:spacing w:after="0"/>
                                <w:rPr>
                                  <w:sz w:val="4"/>
                                  <w:szCs w:val="4"/>
                                </w:rPr>
                              </w:pPr>
                            </w:p>
                            <w:p w:rsidR="00813148" w:rsidRDefault="00813148" w:rsidP="004117AF">
                              <w:pPr>
                                <w:spacing w:after="0"/>
                                <w:rPr>
                                  <w:sz w:val="16"/>
                                  <w:szCs w:val="16"/>
                                </w:rPr>
                              </w:pPr>
                              <w:r w:rsidRPr="00813148">
                                <w:rPr>
                                  <w:b/>
                                  <w:sz w:val="18"/>
                                  <w:szCs w:val="18"/>
                                </w:rPr>
                                <w:t xml:space="preserve">The Effects of an Integrated Reading Comprehension Strategy </w:t>
                              </w:r>
                              <w:hyperlink r:id="rId28" w:history="1">
                                <w:r w:rsidRPr="00813148">
                                  <w:rPr>
                                    <w:rStyle w:val="Hyperlink"/>
                                    <w:sz w:val="16"/>
                                    <w:szCs w:val="16"/>
                                  </w:rPr>
                                  <w:t>http://search.ebscohost.com/login.aspx?direct=true&amp;db=mfi&amp;AN=85285441&amp;site=eds-live&amp;scope=site</w:t>
                                </w:r>
                              </w:hyperlink>
                            </w:p>
                            <w:p w:rsidR="00E27562" w:rsidRPr="00E27562" w:rsidRDefault="00E27562" w:rsidP="004117AF">
                              <w:pPr>
                                <w:spacing w:after="0"/>
                                <w:rPr>
                                  <w:sz w:val="4"/>
                                  <w:szCs w:val="4"/>
                                </w:rPr>
                              </w:pPr>
                            </w:p>
                            <w:p w:rsidR="00845F18" w:rsidRPr="00E27562" w:rsidRDefault="00845F18" w:rsidP="004117AF">
                              <w:pPr>
                                <w:spacing w:after="0"/>
                                <w:rPr>
                                  <w:b/>
                                  <w:sz w:val="18"/>
                                  <w:szCs w:val="18"/>
                                </w:rPr>
                              </w:pPr>
                              <w:r w:rsidRPr="00E27562">
                                <w:rPr>
                                  <w:b/>
                                  <w:sz w:val="18"/>
                                  <w:szCs w:val="18"/>
                                </w:rPr>
                                <w:t>The Intersectionality of Culturally Responsive Teaching and Performance Poetry</w:t>
                              </w:r>
                            </w:p>
                            <w:p w:rsidR="00E27562" w:rsidRPr="00E27562" w:rsidRDefault="006536AB" w:rsidP="004117AF">
                              <w:pPr>
                                <w:spacing w:after="0"/>
                                <w:rPr>
                                  <w:sz w:val="16"/>
                                  <w:szCs w:val="16"/>
                                </w:rPr>
                              </w:pPr>
                              <w:hyperlink r:id="rId29" w:history="1">
                                <w:r w:rsidR="00E27562" w:rsidRPr="00E27562">
                                  <w:rPr>
                                    <w:rStyle w:val="Hyperlink"/>
                                    <w:sz w:val="16"/>
                                    <w:szCs w:val="16"/>
                                  </w:rPr>
                                  <w:t>http://search.ebscohost.com/login.aspx?direct=true&amp;db=aph&amp;AN=102714298&amp;site=eds-live&amp;scope=site</w:t>
                                </w:r>
                              </w:hyperlink>
                            </w:p>
                          </w:txbxContent>
                        </wps:txbx>
                        <wps:bodyPr rot="0" vert="horz" wrap="square" lIns="182880" tIns="457200" rIns="182880" bIns="73152" anchor="t" anchorCtr="0" upright="1">
                          <a:noAutofit/>
                        </wps:bodyPr>
                      </wps:wsp>
                      <wps:wsp>
                        <wps:cNvPr id="45" name="Rectangle 45"/>
                        <wps:cNvSpPr/>
                        <wps:spPr>
                          <a:xfrm>
                            <a:off x="-76483" y="-145835"/>
                            <a:ext cx="2463923" cy="354889"/>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6482" y="8851583"/>
                            <a:ext cx="2463923" cy="266852"/>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30" style="position:absolute;margin-left:314.4pt;margin-top:27.6pt;width:264pt;height:740.55pt;z-index:251670528;mso-position-horizontal-relative:page;mso-position-vertical-relative:page" coordorigin="-764,-1458" coordsize="24639,9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">
                <v:rect id="AutoShape 14" o:spid="_x0000_s1031" style="position:absolute;left:-764;top:-1452;width:24638;height:9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353B14" w:rsidRPr="007F75B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p>
                      <w:p w:rsidR="000D7475" w:rsidRPr="00D44367" w:rsidRDefault="000D7475" w:rsidP="004117AF">
                        <w:pPr>
                          <w:spacing w:after="0"/>
                          <w:rPr>
                            <w:sz w:val="4"/>
                            <w:szCs w:val="4"/>
                          </w:rPr>
                        </w:pPr>
                      </w:p>
                      <w:p w:rsidR="005C12AE" w:rsidRDefault="005C12AE" w:rsidP="004117AF">
                        <w:pPr>
                          <w:spacing w:after="0"/>
                          <w:rPr>
                            <w:b/>
                            <w:sz w:val="18"/>
                            <w:szCs w:val="18"/>
                          </w:rPr>
                        </w:pPr>
                        <w:r>
                          <w:rPr>
                            <w:b/>
                            <w:sz w:val="18"/>
                            <w:szCs w:val="18"/>
                          </w:rPr>
                          <w:t xml:space="preserve">A Culturally and Linguistically Responsive Vocabulary Approach for Young Latino Dual Language Learners </w:t>
                        </w:r>
                      </w:p>
                      <w:p w:rsidR="005C12AE" w:rsidRPr="005C12AE" w:rsidRDefault="005C12AE" w:rsidP="004117AF">
                        <w:pPr>
                          <w:spacing w:after="0"/>
                          <w:rPr>
                            <w:b/>
                            <w:sz w:val="16"/>
                            <w:szCs w:val="16"/>
                          </w:rPr>
                        </w:pPr>
                        <w:hyperlink r:id="rId30" w:history="1">
                          <w:r w:rsidRPr="005C12AE">
                            <w:rPr>
                              <w:rStyle w:val="Hyperlink"/>
                              <w:sz w:val="16"/>
                              <w:szCs w:val="16"/>
                            </w:rPr>
                            <w:t>http://search.ebscohost.com/login.aspx?direct=true&amp;db=ehh&amp;AN=101032768&amp;site=eds-live&amp;scope=site</w:t>
                          </w:r>
                        </w:hyperlink>
                      </w:p>
                      <w:p w:rsidR="00C43B49" w:rsidRDefault="00C43B49" w:rsidP="004117AF">
                        <w:pPr>
                          <w:spacing w:after="0"/>
                          <w:rPr>
                            <w:sz w:val="4"/>
                            <w:szCs w:val="4"/>
                          </w:rPr>
                        </w:pPr>
                      </w:p>
                      <w:p w:rsidR="005D328C" w:rsidRPr="005D328C" w:rsidRDefault="005D328C" w:rsidP="004117AF">
                        <w:pPr>
                          <w:spacing w:after="0"/>
                          <w:rPr>
                            <w:b/>
                            <w:sz w:val="18"/>
                            <w:szCs w:val="18"/>
                          </w:rPr>
                        </w:pPr>
                        <w:r w:rsidRPr="005D328C">
                          <w:rPr>
                            <w:b/>
                            <w:sz w:val="18"/>
                            <w:szCs w:val="18"/>
                          </w:rPr>
                          <w:t>A Multi-Modal Intervention for English Language Learners: Preliminary Results</w:t>
                        </w:r>
                      </w:p>
                      <w:p w:rsidR="005D328C" w:rsidRPr="005D328C" w:rsidRDefault="005D328C" w:rsidP="004117AF">
                        <w:pPr>
                          <w:spacing w:after="0"/>
                          <w:rPr>
                            <w:sz w:val="16"/>
                            <w:szCs w:val="16"/>
                          </w:rPr>
                        </w:pPr>
                        <w:hyperlink r:id="rId31" w:history="1">
                          <w:r w:rsidRPr="005D328C">
                            <w:rPr>
                              <w:rStyle w:val="Hyperlink"/>
                              <w:sz w:val="16"/>
                              <w:szCs w:val="16"/>
                            </w:rPr>
                            <w:t>http://search.ebscohost.com/login.aspx?direct=true&amp;db=pbh&amp;AN=123675488&amp;site=eds-live&amp;scope=site</w:t>
                          </w:r>
                        </w:hyperlink>
                      </w:p>
                      <w:p w:rsidR="00300848" w:rsidRPr="00300848" w:rsidRDefault="00300848" w:rsidP="004117AF">
                        <w:pPr>
                          <w:spacing w:after="0"/>
                          <w:rPr>
                            <w:sz w:val="4"/>
                            <w:szCs w:val="4"/>
                          </w:rPr>
                        </w:pPr>
                      </w:p>
                      <w:p w:rsidR="005D328C" w:rsidRPr="00300848" w:rsidRDefault="00300848" w:rsidP="004117AF">
                        <w:pPr>
                          <w:spacing w:after="0"/>
                          <w:rPr>
                            <w:b/>
                            <w:sz w:val="18"/>
                            <w:szCs w:val="18"/>
                          </w:rPr>
                        </w:pPr>
                        <w:r w:rsidRPr="00300848">
                          <w:rPr>
                            <w:b/>
                            <w:sz w:val="18"/>
                            <w:szCs w:val="18"/>
                          </w:rPr>
                          <w:t>Becoming Literate in a Second Language: Connecting Home, Community, and School Literacy Practices</w:t>
                        </w:r>
                      </w:p>
                      <w:p w:rsidR="00300848" w:rsidRPr="00300848" w:rsidRDefault="00300848" w:rsidP="004117AF">
                        <w:pPr>
                          <w:spacing w:after="0"/>
                          <w:rPr>
                            <w:sz w:val="16"/>
                            <w:szCs w:val="16"/>
                          </w:rPr>
                        </w:pPr>
                        <w:hyperlink r:id="rId32" w:history="1">
                          <w:r w:rsidRPr="00300848">
                            <w:rPr>
                              <w:rStyle w:val="Hyperlink"/>
                              <w:sz w:val="16"/>
                              <w:szCs w:val="16"/>
                            </w:rPr>
                            <w:t>http://search.ebscohost.com/login.aspx?direct=true&amp;db=pbh&amp;AN=24697864&amp;site=eds-live&amp;scope=site</w:t>
                          </w:r>
                        </w:hyperlink>
                      </w:p>
                      <w:p w:rsidR="007D3336" w:rsidRPr="007D3336" w:rsidRDefault="007D3336" w:rsidP="004117AF">
                        <w:pPr>
                          <w:spacing w:after="0"/>
                          <w:rPr>
                            <w:sz w:val="4"/>
                            <w:szCs w:val="4"/>
                          </w:rPr>
                        </w:pPr>
                      </w:p>
                      <w:p w:rsidR="00300848" w:rsidRPr="007D3336" w:rsidRDefault="007D3336" w:rsidP="004117AF">
                        <w:pPr>
                          <w:spacing w:after="0"/>
                          <w:rPr>
                            <w:b/>
                            <w:sz w:val="18"/>
                            <w:szCs w:val="18"/>
                          </w:rPr>
                        </w:pPr>
                        <w:r w:rsidRPr="007D3336">
                          <w:rPr>
                            <w:b/>
                            <w:sz w:val="18"/>
                            <w:szCs w:val="18"/>
                          </w:rPr>
                          <w:t xml:space="preserve">“Can’t </w:t>
                        </w:r>
                        <w:proofErr w:type="gramStart"/>
                        <w:r w:rsidRPr="007D3336">
                          <w:rPr>
                            <w:b/>
                            <w:sz w:val="18"/>
                            <w:szCs w:val="18"/>
                          </w:rPr>
                          <w:t>Nobody</w:t>
                        </w:r>
                        <w:proofErr w:type="gramEnd"/>
                        <w:r w:rsidRPr="007D3336">
                          <w:rPr>
                            <w:b/>
                            <w:sz w:val="18"/>
                            <w:szCs w:val="18"/>
                          </w:rPr>
                          <w:t xml:space="preserve"> Sleep” and Other Characteristics of Culturally Responsive English Instruction</w:t>
                        </w:r>
                      </w:p>
                      <w:p w:rsidR="007D3336" w:rsidRPr="007D3336" w:rsidRDefault="007D3336" w:rsidP="004117AF">
                        <w:pPr>
                          <w:spacing w:after="0"/>
                          <w:rPr>
                            <w:sz w:val="16"/>
                            <w:szCs w:val="16"/>
                          </w:rPr>
                        </w:pPr>
                        <w:hyperlink r:id="rId33" w:history="1">
                          <w:r w:rsidRPr="007D3336">
                            <w:rPr>
                              <w:rStyle w:val="Hyperlink"/>
                              <w:sz w:val="16"/>
                              <w:szCs w:val="16"/>
                            </w:rPr>
                            <w:t>http://search.ebscohost.com/login.aspx?direct=true&amp;db=aph&amp;AN=75162734&amp;site=eds-live&amp;scope=site</w:t>
                          </w:r>
                        </w:hyperlink>
                      </w:p>
                      <w:p w:rsidR="00D76FB0" w:rsidRPr="00D76FB0" w:rsidRDefault="00D76FB0" w:rsidP="004117AF">
                        <w:pPr>
                          <w:spacing w:after="0"/>
                          <w:rPr>
                            <w:sz w:val="4"/>
                            <w:szCs w:val="4"/>
                          </w:rPr>
                        </w:pPr>
                      </w:p>
                      <w:p w:rsidR="007D3336" w:rsidRPr="00D76FB0" w:rsidRDefault="00D76FB0" w:rsidP="004117AF">
                        <w:pPr>
                          <w:spacing w:after="0"/>
                          <w:rPr>
                            <w:b/>
                            <w:sz w:val="18"/>
                            <w:szCs w:val="18"/>
                          </w:rPr>
                        </w:pPr>
                        <w:r w:rsidRPr="00D76FB0">
                          <w:rPr>
                            <w:b/>
                            <w:sz w:val="18"/>
                            <w:szCs w:val="18"/>
                          </w:rPr>
                          <w:t xml:space="preserve">Contextualizing Instruction for English Language Learners </w:t>
                        </w:r>
                        <w:proofErr w:type="gramStart"/>
                        <w:r w:rsidRPr="00D76FB0">
                          <w:rPr>
                            <w:b/>
                            <w:sz w:val="18"/>
                            <w:szCs w:val="18"/>
                          </w:rPr>
                          <w:t>With</w:t>
                        </w:r>
                        <w:proofErr w:type="gramEnd"/>
                        <w:r w:rsidRPr="00D76FB0">
                          <w:rPr>
                            <w:b/>
                            <w:sz w:val="18"/>
                            <w:szCs w:val="18"/>
                          </w:rPr>
                          <w:t xml:space="preserve"> Learning Disabilities</w:t>
                        </w:r>
                      </w:p>
                      <w:p w:rsidR="00D76FB0" w:rsidRPr="00D76FB0" w:rsidRDefault="00D76FB0" w:rsidP="004117AF">
                        <w:pPr>
                          <w:spacing w:after="0"/>
                          <w:rPr>
                            <w:sz w:val="16"/>
                            <w:szCs w:val="16"/>
                          </w:rPr>
                        </w:pPr>
                        <w:hyperlink r:id="rId34" w:history="1">
                          <w:r w:rsidRPr="00D76FB0">
                            <w:rPr>
                              <w:rStyle w:val="Hyperlink"/>
                              <w:sz w:val="16"/>
                              <w:szCs w:val="16"/>
                            </w:rPr>
                            <w:t>http://search.ebscohost.com/login.aspx?direct=true&amp;db=tfh&amp;AN=118961532&amp;site=eds-live&amp;scope=site</w:t>
                          </w:r>
                        </w:hyperlink>
                      </w:p>
                      <w:p w:rsidR="00C608AA" w:rsidRPr="00C608AA" w:rsidRDefault="00C608AA" w:rsidP="004117AF">
                        <w:pPr>
                          <w:spacing w:after="0"/>
                          <w:rPr>
                            <w:sz w:val="4"/>
                            <w:szCs w:val="4"/>
                          </w:rPr>
                        </w:pPr>
                      </w:p>
                      <w:p w:rsidR="00D76FB0" w:rsidRPr="00C608AA" w:rsidRDefault="00C608AA" w:rsidP="004117AF">
                        <w:pPr>
                          <w:spacing w:after="0"/>
                          <w:rPr>
                            <w:b/>
                            <w:sz w:val="18"/>
                            <w:szCs w:val="18"/>
                          </w:rPr>
                        </w:pPr>
                        <w:r w:rsidRPr="00C608AA">
                          <w:rPr>
                            <w:b/>
                            <w:sz w:val="18"/>
                            <w:szCs w:val="18"/>
                          </w:rPr>
                          <w:t>Creating Culturally Responsive Literacy Programs in Inclusive Classrooms</w:t>
                        </w:r>
                      </w:p>
                      <w:p w:rsidR="00C608AA" w:rsidRPr="00C608AA" w:rsidRDefault="00C608AA" w:rsidP="004117AF">
                        <w:pPr>
                          <w:spacing w:after="0"/>
                          <w:rPr>
                            <w:sz w:val="16"/>
                            <w:szCs w:val="16"/>
                          </w:rPr>
                        </w:pPr>
                        <w:hyperlink r:id="rId35" w:history="1">
                          <w:r w:rsidRPr="00C608AA">
                            <w:rPr>
                              <w:rStyle w:val="Hyperlink"/>
                              <w:sz w:val="16"/>
                              <w:szCs w:val="16"/>
                            </w:rPr>
                            <w:t>http://search.ebscohost.com/login.aspx?direct=true&amp;db=f5h&amp;AN=24186409&amp;site=eds-live&amp;scope=site</w:t>
                          </w:r>
                        </w:hyperlink>
                      </w:p>
                      <w:p w:rsidR="00A167D8" w:rsidRPr="00A167D8" w:rsidRDefault="00A167D8" w:rsidP="004117AF">
                        <w:pPr>
                          <w:spacing w:after="0"/>
                          <w:rPr>
                            <w:sz w:val="4"/>
                            <w:szCs w:val="4"/>
                          </w:rPr>
                        </w:pPr>
                      </w:p>
                      <w:p w:rsidR="00C608AA" w:rsidRPr="00A167D8" w:rsidRDefault="00A167D8" w:rsidP="004117AF">
                        <w:pPr>
                          <w:spacing w:after="0"/>
                          <w:rPr>
                            <w:b/>
                            <w:sz w:val="18"/>
                            <w:szCs w:val="18"/>
                          </w:rPr>
                        </w:pPr>
                        <w:r w:rsidRPr="00A167D8">
                          <w:rPr>
                            <w:b/>
                            <w:sz w:val="18"/>
                            <w:szCs w:val="18"/>
                          </w:rPr>
                          <w:t>Culturally and Linguistically Responsive Literacy Instruction for English Language Learners with Learning Disabilities</w:t>
                        </w:r>
                      </w:p>
                      <w:p w:rsidR="00A167D8" w:rsidRPr="00A167D8" w:rsidRDefault="00A167D8" w:rsidP="004117AF">
                        <w:pPr>
                          <w:spacing w:after="0"/>
                          <w:rPr>
                            <w:sz w:val="16"/>
                            <w:szCs w:val="16"/>
                          </w:rPr>
                        </w:pPr>
                        <w:hyperlink r:id="rId36" w:history="1">
                          <w:r w:rsidRPr="00A167D8">
                            <w:rPr>
                              <w:rStyle w:val="Hyperlink"/>
                              <w:sz w:val="16"/>
                              <w:szCs w:val="16"/>
                            </w:rPr>
                            <w:t>http://search.ebscohost.com/login.aspx?direct=true&amp;db=ehh&amp;AN=75899915&amp;site=eds-live&amp;scope=site</w:t>
                          </w:r>
                        </w:hyperlink>
                      </w:p>
                      <w:p w:rsidR="00A167D8" w:rsidRPr="004A2C97" w:rsidRDefault="00A167D8" w:rsidP="004117AF">
                        <w:pPr>
                          <w:spacing w:after="0"/>
                          <w:rPr>
                            <w:sz w:val="4"/>
                            <w:szCs w:val="4"/>
                          </w:rPr>
                        </w:pPr>
                      </w:p>
                      <w:p w:rsidR="004A2C97" w:rsidRPr="004A2C97" w:rsidRDefault="004A2C97" w:rsidP="004117AF">
                        <w:pPr>
                          <w:spacing w:after="0"/>
                          <w:rPr>
                            <w:b/>
                            <w:sz w:val="18"/>
                            <w:szCs w:val="18"/>
                          </w:rPr>
                        </w:pPr>
                        <w:r w:rsidRPr="004A2C97">
                          <w:rPr>
                            <w:b/>
                            <w:sz w:val="18"/>
                            <w:szCs w:val="18"/>
                          </w:rPr>
                          <w:t>Culturally familiar tasks on reading performance and self-efficacy of culturally and linguistically diverse students</w:t>
                        </w:r>
                      </w:p>
                      <w:p w:rsidR="004A2C97" w:rsidRPr="004A2C97" w:rsidRDefault="004A2C97" w:rsidP="004117AF">
                        <w:pPr>
                          <w:spacing w:after="0"/>
                          <w:rPr>
                            <w:sz w:val="16"/>
                            <w:szCs w:val="16"/>
                          </w:rPr>
                        </w:pPr>
                        <w:hyperlink r:id="rId37" w:history="1">
                          <w:r w:rsidRPr="004A2C97">
                            <w:rPr>
                              <w:rStyle w:val="Hyperlink"/>
                              <w:sz w:val="16"/>
                              <w:szCs w:val="16"/>
                            </w:rPr>
                            <w:t>http://search.ebscohost.com/login.aspx?direct=true&amp;db=pbh&amp;AN=108698527&amp;site=eds-live&amp;scope=site</w:t>
                          </w:r>
                        </w:hyperlink>
                      </w:p>
                      <w:p w:rsidR="004A2C97" w:rsidRPr="00E52A3B" w:rsidRDefault="004A2C97" w:rsidP="004117AF">
                        <w:pPr>
                          <w:spacing w:after="0"/>
                          <w:rPr>
                            <w:sz w:val="4"/>
                            <w:szCs w:val="4"/>
                          </w:rPr>
                        </w:pPr>
                      </w:p>
                      <w:p w:rsidR="00E52A3B" w:rsidRPr="00E52A3B" w:rsidRDefault="00E52A3B" w:rsidP="004117AF">
                        <w:pPr>
                          <w:spacing w:after="0"/>
                          <w:rPr>
                            <w:b/>
                            <w:sz w:val="18"/>
                            <w:szCs w:val="18"/>
                          </w:rPr>
                        </w:pPr>
                        <w:r w:rsidRPr="00E52A3B">
                          <w:rPr>
                            <w:b/>
                            <w:sz w:val="18"/>
                            <w:szCs w:val="18"/>
                          </w:rPr>
                          <w:t>Culturally Responsive Literacy Instruction</w:t>
                        </w:r>
                      </w:p>
                      <w:p w:rsidR="00E52A3B" w:rsidRPr="00E52A3B" w:rsidRDefault="00E52A3B" w:rsidP="004117AF">
                        <w:pPr>
                          <w:spacing w:after="0"/>
                          <w:rPr>
                            <w:sz w:val="16"/>
                            <w:szCs w:val="16"/>
                          </w:rPr>
                        </w:pPr>
                        <w:hyperlink r:id="rId38" w:history="1">
                          <w:r w:rsidRPr="00E52A3B">
                            <w:rPr>
                              <w:rStyle w:val="Hyperlink"/>
                              <w:sz w:val="16"/>
                              <w:szCs w:val="16"/>
                            </w:rPr>
                            <w:t>http://search.ebscohost.com/login.aspx?direct=true&amp;db=tfh&amp;AN=22970342&amp;site=eds-live&amp;scope=site</w:t>
                          </w:r>
                        </w:hyperlink>
                      </w:p>
                      <w:p w:rsidR="002F6A86" w:rsidRPr="002F6A86" w:rsidRDefault="002F6A86" w:rsidP="004117AF">
                        <w:pPr>
                          <w:spacing w:after="0"/>
                          <w:rPr>
                            <w:sz w:val="4"/>
                            <w:szCs w:val="4"/>
                          </w:rPr>
                        </w:pPr>
                      </w:p>
                      <w:p w:rsidR="00E52A3B" w:rsidRPr="002F6A86" w:rsidRDefault="002F6A86" w:rsidP="004117AF">
                        <w:pPr>
                          <w:spacing w:after="0"/>
                          <w:rPr>
                            <w:b/>
                            <w:sz w:val="18"/>
                            <w:szCs w:val="18"/>
                          </w:rPr>
                        </w:pPr>
                        <w:r w:rsidRPr="002F6A86">
                          <w:rPr>
                            <w:b/>
                            <w:sz w:val="18"/>
                            <w:szCs w:val="18"/>
                          </w:rPr>
                          <w:t>Enhancing Core Reading Programs</w:t>
                        </w:r>
                        <w:r w:rsidR="002C2669">
                          <w:rPr>
                            <w:b/>
                            <w:sz w:val="18"/>
                            <w:szCs w:val="18"/>
                          </w:rPr>
                          <w:t xml:space="preserve"> </w:t>
                        </w:r>
                        <w:proofErr w:type="gramStart"/>
                        <w:r w:rsidR="002C2669">
                          <w:rPr>
                            <w:b/>
                            <w:sz w:val="18"/>
                            <w:szCs w:val="18"/>
                          </w:rPr>
                          <w:t>With</w:t>
                        </w:r>
                        <w:proofErr w:type="gramEnd"/>
                        <w:r w:rsidRPr="002F6A86">
                          <w:rPr>
                            <w:b/>
                            <w:sz w:val="18"/>
                            <w:szCs w:val="18"/>
                          </w:rPr>
                          <w:t xml:space="preserve"> Culturally Responsive Practices</w:t>
                        </w:r>
                      </w:p>
                      <w:p w:rsidR="002F6A86" w:rsidRPr="002F6A86" w:rsidRDefault="002F6A86" w:rsidP="004117AF">
                        <w:pPr>
                          <w:spacing w:after="0"/>
                          <w:rPr>
                            <w:sz w:val="16"/>
                            <w:szCs w:val="16"/>
                          </w:rPr>
                        </w:pPr>
                        <w:hyperlink r:id="rId39" w:history="1">
                          <w:r w:rsidRPr="002F6A86">
                            <w:rPr>
                              <w:rStyle w:val="Hyperlink"/>
                              <w:sz w:val="16"/>
                              <w:szCs w:val="16"/>
                            </w:rPr>
                            <w:t>http://search.ebscohost.com/login.aspx?direct=true&amp;db=pbh&amp;AN=101715208&amp;site=eds-live&amp;scope=site</w:t>
                          </w:r>
                        </w:hyperlink>
                      </w:p>
                      <w:p w:rsidR="00FD5D76" w:rsidRPr="00FD5D76" w:rsidRDefault="00FD5D76" w:rsidP="004117AF">
                        <w:pPr>
                          <w:spacing w:after="0"/>
                          <w:rPr>
                            <w:sz w:val="4"/>
                            <w:szCs w:val="4"/>
                          </w:rPr>
                        </w:pPr>
                      </w:p>
                      <w:p w:rsidR="002F6A86" w:rsidRPr="00FD5D76" w:rsidRDefault="00FD5D76" w:rsidP="004117AF">
                        <w:pPr>
                          <w:spacing w:after="0"/>
                          <w:rPr>
                            <w:b/>
                            <w:sz w:val="18"/>
                            <w:szCs w:val="18"/>
                          </w:rPr>
                        </w:pPr>
                        <w:r w:rsidRPr="00FD5D76">
                          <w:rPr>
                            <w:b/>
                            <w:sz w:val="18"/>
                            <w:szCs w:val="18"/>
                          </w:rPr>
                          <w:t>Let Social Interaction Flourish</w:t>
                        </w:r>
                      </w:p>
                      <w:p w:rsidR="00FD5D76" w:rsidRDefault="00FD5D76" w:rsidP="004117AF">
                        <w:pPr>
                          <w:spacing w:after="0"/>
                          <w:rPr>
                            <w:sz w:val="16"/>
                            <w:szCs w:val="16"/>
                          </w:rPr>
                        </w:pPr>
                        <w:hyperlink r:id="rId40" w:history="1">
                          <w:r w:rsidRPr="00FD5D76">
                            <w:rPr>
                              <w:rStyle w:val="Hyperlink"/>
                              <w:sz w:val="16"/>
                              <w:szCs w:val="16"/>
                            </w:rPr>
                            <w:t>http://search.ebscohost.com/login.aspx?direct=true&amp;db=mih&amp;AN=112867391&amp;site=eds-live&amp;scope=site</w:t>
                          </w:r>
                        </w:hyperlink>
                      </w:p>
                      <w:p w:rsidR="00751A00" w:rsidRPr="00751A00" w:rsidRDefault="00751A00" w:rsidP="004117AF">
                        <w:pPr>
                          <w:spacing w:after="0"/>
                          <w:rPr>
                            <w:sz w:val="4"/>
                            <w:szCs w:val="4"/>
                          </w:rPr>
                        </w:pPr>
                      </w:p>
                      <w:p w:rsidR="00FD5D76" w:rsidRPr="00751A00" w:rsidRDefault="00751A00" w:rsidP="004117AF">
                        <w:pPr>
                          <w:spacing w:after="0"/>
                          <w:rPr>
                            <w:b/>
                            <w:sz w:val="18"/>
                            <w:szCs w:val="18"/>
                          </w:rPr>
                        </w:pPr>
                        <w:r w:rsidRPr="00751A00">
                          <w:rPr>
                            <w:b/>
                            <w:sz w:val="18"/>
                            <w:szCs w:val="18"/>
                          </w:rPr>
                          <w:t>Teaching Emergent Literacy Skills Using Cultural Contextual Story-Based Lessons</w:t>
                        </w:r>
                      </w:p>
                      <w:p w:rsidR="00751A00" w:rsidRDefault="00751A00" w:rsidP="004117AF">
                        <w:pPr>
                          <w:spacing w:after="0"/>
                          <w:rPr>
                            <w:sz w:val="16"/>
                            <w:szCs w:val="16"/>
                          </w:rPr>
                        </w:pPr>
                        <w:hyperlink r:id="rId41" w:history="1">
                          <w:r w:rsidRPr="00751A00">
                            <w:rPr>
                              <w:rStyle w:val="Hyperlink"/>
                              <w:sz w:val="16"/>
                              <w:szCs w:val="16"/>
                            </w:rPr>
                            <w:t>http://search.ebscohost.com/login.aspx?direct=true&amp;db=mfi&amp;AN=58638004&amp;site=eds-live&amp;scope=site</w:t>
                          </w:r>
                        </w:hyperlink>
                      </w:p>
                      <w:p w:rsidR="00813148" w:rsidRPr="00813148" w:rsidRDefault="00813148" w:rsidP="004117AF">
                        <w:pPr>
                          <w:spacing w:after="0"/>
                          <w:rPr>
                            <w:sz w:val="4"/>
                            <w:szCs w:val="4"/>
                          </w:rPr>
                        </w:pPr>
                      </w:p>
                      <w:p w:rsidR="00813148" w:rsidRDefault="00813148" w:rsidP="004117AF">
                        <w:pPr>
                          <w:spacing w:after="0"/>
                          <w:rPr>
                            <w:sz w:val="16"/>
                            <w:szCs w:val="16"/>
                          </w:rPr>
                        </w:pPr>
                        <w:r w:rsidRPr="00813148">
                          <w:rPr>
                            <w:b/>
                            <w:sz w:val="18"/>
                            <w:szCs w:val="18"/>
                          </w:rPr>
                          <w:t xml:space="preserve">The Effects of an Integrated Reading Comprehension Strategy </w:t>
                        </w:r>
                        <w:hyperlink r:id="rId42" w:history="1">
                          <w:r w:rsidRPr="00813148">
                            <w:rPr>
                              <w:rStyle w:val="Hyperlink"/>
                              <w:sz w:val="16"/>
                              <w:szCs w:val="16"/>
                            </w:rPr>
                            <w:t>http://search.ebscohost.com/login.aspx?direct=true&amp;db=mfi&amp;AN=85285441&amp;site=eds-live&amp;scope=site</w:t>
                          </w:r>
                        </w:hyperlink>
                      </w:p>
                      <w:p w:rsidR="00E27562" w:rsidRPr="00E27562" w:rsidRDefault="00E27562" w:rsidP="004117AF">
                        <w:pPr>
                          <w:spacing w:after="0"/>
                          <w:rPr>
                            <w:sz w:val="4"/>
                            <w:szCs w:val="4"/>
                          </w:rPr>
                        </w:pPr>
                      </w:p>
                      <w:p w:rsidR="00845F18" w:rsidRPr="00E27562" w:rsidRDefault="00845F18" w:rsidP="004117AF">
                        <w:pPr>
                          <w:spacing w:after="0"/>
                          <w:rPr>
                            <w:b/>
                            <w:sz w:val="18"/>
                            <w:szCs w:val="18"/>
                          </w:rPr>
                        </w:pPr>
                        <w:r w:rsidRPr="00E27562">
                          <w:rPr>
                            <w:b/>
                            <w:sz w:val="18"/>
                            <w:szCs w:val="18"/>
                          </w:rPr>
                          <w:t>The Intersectionality of Culturally Responsive Teaching and Performance Poetry</w:t>
                        </w:r>
                      </w:p>
                      <w:p w:rsidR="00E27562" w:rsidRPr="00E27562" w:rsidRDefault="00E27562" w:rsidP="004117AF">
                        <w:pPr>
                          <w:spacing w:after="0"/>
                          <w:rPr>
                            <w:sz w:val="16"/>
                            <w:szCs w:val="16"/>
                          </w:rPr>
                        </w:pPr>
                        <w:hyperlink r:id="rId43" w:history="1">
                          <w:r w:rsidRPr="00E27562">
                            <w:rPr>
                              <w:rStyle w:val="Hyperlink"/>
                              <w:sz w:val="16"/>
                              <w:szCs w:val="16"/>
                            </w:rPr>
                            <w:t>http://search.ebscohost.com/login.aspx?direct=true&amp;db=aph&amp;AN=102714298&amp;site=eds-live&amp;scope=site</w:t>
                          </w:r>
                        </w:hyperlink>
                      </w:p>
                    </w:txbxContent>
                  </v:textbox>
                </v:rect>
                <v:rect id="Rectangle 45" o:spid="_x0000_s1032" style="position:absolute;left:-764;top:-1458;width:24638;height:35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E6sEA&#10;AADbAAAADwAAAGRycy9kb3ducmV2LnhtbESPT4vCMBTE74LfITzBi2iqrH+oRtkVZPdq1fujebbF&#10;5KU2Ueu3NwuCx2FmfsOsNq014k6NrxwrGI8SEMS50xUXCo6H3XABwgdkjcYxKXiSh82621lhqt2D&#10;93TPQiEihH2KCsoQ6lRKn5dk0Y9cTRy9s2sshiibQuoGHxFujZwkyUxarDgulFjTtqT8kt2sgtNV&#10;/9DiZOdtsc8GZmyq6S9uler32u8liEBt+ITf7T+t4GsK/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hOrBAAAA2wAAAA8AAAAAAAAAAAAAAAAAmAIAAGRycy9kb3du&#10;cmV2LnhtbFBLBQYAAAAABAAEAPUAAACGAw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v:rect id="Rectangle 46" o:spid="_x0000_s1033" style="position:absolute;left:-764;top:88515;width:24638;height:266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ancEA&#10;AADbAAAADwAAAGRycy9kb3ducmV2LnhtbESPQYvCMBSE74L/ITzBi6ypolW6RnGFRa9WvT+at23Z&#10;5KU2We3+eyMIHoeZ+YZZbTprxI1aXztWMBknIIgLp2suFZxP3x9LED4gazSOScE/edis+70VZtrd&#10;+Ui3PJQiQthnqKAKocmk9EVFFv3YNcTR+3GtxRBlW0rd4j3CrZHTJEmlxZrjQoUN7SoqfvM/q+By&#10;1V+0vNhFVx7zkZmYer7HnVLDQbf9BBGoC+/wq33QCmYp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PGp3BAAAA2wAAAA8AAAAAAAAAAAAAAAAAmAIAAGRycy9kb3du&#10;cmV2LnhtbFBLBQYAAAAABAAEAPUAAACGAw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10:wrap anchorx="page" anchory="page"/>
              </v:group>
            </w:pict>
          </mc:Fallback>
        </mc:AlternateContent>
      </w:r>
    </w:p>
    <w:p w:rsidR="00AD266D" w:rsidRDefault="00E3027E" w:rsidP="00B86A54">
      <w:pPr>
        <w:spacing w:after="0"/>
      </w:pPr>
      <w:r>
        <w:rPr>
          <w:noProof/>
        </w:rPr>
        <mc:AlternateContent>
          <mc:Choice Requires="wps">
            <w:drawing>
              <wp:anchor distT="0" distB="0" distL="114300" distR="114300" simplePos="0" relativeHeight="251676672" behindDoc="0" locked="0" layoutInCell="1" allowOverlap="1" wp14:anchorId="52AA8810" wp14:editId="7332BDE7">
                <wp:simplePos x="0" y="0"/>
                <wp:positionH relativeFrom="column">
                  <wp:posOffset>-495300</wp:posOffset>
                </wp:positionH>
                <wp:positionV relativeFrom="paragraph">
                  <wp:posOffset>8249285</wp:posOffset>
                </wp:positionV>
                <wp:extent cx="3429000" cy="273685"/>
                <wp:effectExtent l="0" t="0" r="0" b="0"/>
                <wp:wrapNone/>
                <wp:docPr id="14" name="Rectangle 14"/>
                <wp:cNvGraphicFramePr/>
                <a:graphic xmlns:a="http://schemas.openxmlformats.org/drawingml/2006/main">
                  <a:graphicData uri="http://schemas.microsoft.com/office/word/2010/wordprocessingShape">
                    <wps:wsp>
                      <wps:cNvSpPr/>
                      <wps:spPr>
                        <a:xfrm>
                          <a:off x="0" y="0"/>
                          <a:ext cx="3429000" cy="273685"/>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margin-left:-39pt;margin-top:649.55pt;width:270pt;height:2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3DB2873C" wp14:editId="04FADF6B">
                <wp:simplePos x="0" y="0"/>
                <wp:positionH relativeFrom="column">
                  <wp:posOffset>-495300</wp:posOffset>
                </wp:positionH>
                <wp:positionV relativeFrom="paragraph">
                  <wp:posOffset>164465</wp:posOffset>
                </wp:positionV>
                <wp:extent cx="3429000" cy="358140"/>
                <wp:effectExtent l="0" t="0" r="0" b="3810"/>
                <wp:wrapNone/>
                <wp:docPr id="13" name="Rectangle 13"/>
                <wp:cNvGraphicFramePr/>
                <a:graphic xmlns:a="http://schemas.openxmlformats.org/drawingml/2006/main">
                  <a:graphicData uri="http://schemas.microsoft.com/office/word/2010/wordprocessingShape">
                    <wps:wsp>
                      <wps:cNvSpPr/>
                      <wps:spPr>
                        <a:xfrm>
                          <a:off x="0" y="0"/>
                          <a:ext cx="3429000" cy="358140"/>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margin-left:-39pt;margin-top:12.95pt;width:270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w:pict>
          </mc:Fallback>
        </mc:AlternateContent>
      </w:r>
      <w:r w:rsidR="00783AC4">
        <w:rPr>
          <w:noProof/>
        </w:rPr>
        <mc:AlternateContent>
          <mc:Choice Requires="wps">
            <w:drawing>
              <wp:anchor distT="0" distB="0" distL="114300" distR="114300" simplePos="0" relativeHeight="251663360" behindDoc="0" locked="0" layoutInCell="1" allowOverlap="1" wp14:anchorId="2759BE73" wp14:editId="38EC0C8E">
                <wp:simplePos x="0" y="0"/>
                <wp:positionH relativeFrom="column">
                  <wp:posOffset>-495300</wp:posOffset>
                </wp:positionH>
                <wp:positionV relativeFrom="paragraph">
                  <wp:posOffset>286385</wp:posOffset>
                </wp:positionV>
                <wp:extent cx="3429000" cy="8236585"/>
                <wp:effectExtent l="0" t="0" r="1905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236585"/>
                        </a:xfrm>
                        <a:prstGeom prst="rect">
                          <a:avLst/>
                        </a:prstGeom>
                        <a:solidFill>
                          <a:srgbClr val="FFFFFF"/>
                        </a:solidFill>
                        <a:ln w="9525">
                          <a:solidFill>
                            <a:srgbClr val="000000"/>
                          </a:solidFill>
                          <a:miter lim="800000"/>
                          <a:headEnd/>
                          <a:tailEnd/>
                        </a:ln>
                      </wps:spPr>
                      <wps:txb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90079F" w:rsidRPr="0090079F" w:rsidRDefault="0090079F" w:rsidP="009C0EFE">
                            <w:pPr>
                              <w:spacing w:after="0"/>
                              <w:rPr>
                                <w:rFonts w:ascii="Gotham Bold" w:hAnsi="Gotham Bold"/>
                                <w:b/>
                                <w:color w:val="0E22B2"/>
                                <w:sz w:val="8"/>
                                <w:szCs w:val="8"/>
                              </w:rPr>
                            </w:pPr>
                          </w:p>
                          <w:p w:rsidR="00BC2C52"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Pr="007F75B4">
                              <w:rPr>
                                <w:rFonts w:ascii="Gotham Bold" w:hAnsi="Gotham Bold"/>
                                <w:b/>
                                <w:color w:val="0E22B2"/>
                                <w:sz w:val="20"/>
                                <w:szCs w:val="20"/>
                              </w:rPr>
                              <w:t xml:space="preserve">: </w:t>
                            </w:r>
                          </w:p>
                          <w:p w:rsidR="009C0EFE" w:rsidRPr="007F75B4" w:rsidRDefault="00CC7C0F" w:rsidP="009C0EFE">
                            <w:pPr>
                              <w:spacing w:after="0"/>
                              <w:rPr>
                                <w:rFonts w:ascii="Gotham Bold" w:hAnsi="Gotham Bold"/>
                                <w:b/>
                                <w:color w:val="0E22B2"/>
                                <w:sz w:val="20"/>
                                <w:szCs w:val="20"/>
                              </w:rPr>
                            </w:pPr>
                            <w:r>
                              <w:rPr>
                                <w:rFonts w:ascii="Gotham Bold" w:hAnsi="Gotham Bold"/>
                                <w:b/>
                                <w:color w:val="0E22B2"/>
                                <w:sz w:val="20"/>
                                <w:szCs w:val="20"/>
                              </w:rPr>
                              <w:t>Classroom Management:</w:t>
                            </w:r>
                            <w:r w:rsidR="00845F18">
                              <w:rPr>
                                <w:rFonts w:ascii="Gotham Bold" w:hAnsi="Gotham Bold"/>
                                <w:b/>
                                <w:color w:val="0E22B2"/>
                                <w:sz w:val="20"/>
                                <w:szCs w:val="20"/>
                              </w:rPr>
                              <w:t xml:space="preserve"> </w:t>
                            </w:r>
                            <w:r w:rsidR="00B17E0D">
                              <w:rPr>
                                <w:rFonts w:ascii="Gotham Bold" w:hAnsi="Gotham Bold"/>
                                <w:b/>
                                <w:color w:val="0E22B2"/>
                                <w:sz w:val="20"/>
                                <w:szCs w:val="20"/>
                              </w:rPr>
                              <w:t xml:space="preserve">Culturally </w:t>
                            </w:r>
                            <w:r w:rsidR="00845F18">
                              <w:rPr>
                                <w:rFonts w:ascii="Gotham Bold" w:hAnsi="Gotham Bold"/>
                                <w:b/>
                                <w:color w:val="0E22B2"/>
                                <w:sz w:val="20"/>
                                <w:szCs w:val="20"/>
                              </w:rPr>
                              <w:t>&amp;</w:t>
                            </w:r>
                            <w:r w:rsidR="00B17E0D">
                              <w:rPr>
                                <w:rFonts w:ascii="Gotham Bold" w:hAnsi="Gotham Bold"/>
                                <w:b/>
                                <w:color w:val="0E22B2"/>
                                <w:sz w:val="20"/>
                                <w:szCs w:val="20"/>
                              </w:rPr>
                              <w:t xml:space="preserve"> Linguistically Re</w:t>
                            </w:r>
                            <w:r w:rsidR="00845F18">
                              <w:rPr>
                                <w:rFonts w:ascii="Gotham Bold" w:hAnsi="Gotham Bold"/>
                                <w:b/>
                                <w:color w:val="0E22B2"/>
                                <w:sz w:val="20"/>
                                <w:szCs w:val="20"/>
                              </w:rPr>
                              <w:t>sponsive</w:t>
                            </w:r>
                            <w:r w:rsidR="00B17E0D">
                              <w:rPr>
                                <w:rFonts w:ascii="Gotham Bold" w:hAnsi="Gotham Bold"/>
                                <w:b/>
                                <w:color w:val="0E22B2"/>
                                <w:sz w:val="20"/>
                                <w:szCs w:val="20"/>
                              </w:rPr>
                              <w:t xml:space="preserve"> </w:t>
                            </w:r>
                            <w:r w:rsidR="00BB03C6">
                              <w:rPr>
                                <w:rFonts w:ascii="Gotham Bold" w:hAnsi="Gotham Bold"/>
                                <w:b/>
                                <w:color w:val="0E22B2"/>
                                <w:sz w:val="20"/>
                                <w:szCs w:val="20"/>
                              </w:rPr>
                              <w:t xml:space="preserve">Literacy </w:t>
                            </w:r>
                            <w:r w:rsidR="00B17E0D">
                              <w:rPr>
                                <w:rFonts w:ascii="Gotham Bold" w:hAnsi="Gotham Bold"/>
                                <w:b/>
                                <w:color w:val="0E22B2"/>
                                <w:sz w:val="20"/>
                                <w:szCs w:val="20"/>
                              </w:rPr>
                              <w:t>Instruction</w:t>
                            </w:r>
                            <w:r w:rsidR="00F65899">
                              <w:rPr>
                                <w:rFonts w:ascii="Gotham Bold" w:hAnsi="Gotham Bold"/>
                                <w:b/>
                                <w:color w:val="0E22B2"/>
                                <w:sz w:val="20"/>
                                <w:szCs w:val="20"/>
                              </w:rPr>
                              <w:t xml:space="preserve"> </w:t>
                            </w:r>
                            <w:r w:rsidR="007A6704">
                              <w:rPr>
                                <w:rFonts w:ascii="Gotham Bold" w:hAnsi="Gotham Bold"/>
                                <w:b/>
                                <w:color w:val="0E22B2"/>
                                <w:sz w:val="20"/>
                                <w:szCs w:val="20"/>
                              </w:rPr>
                              <w:t xml:space="preserve">- </w:t>
                            </w:r>
                            <w:r w:rsidR="001F5352">
                              <w:rPr>
                                <w:rFonts w:ascii="Gotham Bold" w:hAnsi="Gotham Bold"/>
                                <w:b/>
                                <w:color w:val="0E22B2"/>
                                <w:sz w:val="20"/>
                                <w:szCs w:val="20"/>
                              </w:rPr>
                              <w:t>March</w:t>
                            </w:r>
                            <w:r w:rsidR="009C0EFE" w:rsidRPr="007F75B4">
                              <w:rPr>
                                <w:rFonts w:ascii="Gotham Bold" w:hAnsi="Gotham Bold"/>
                                <w:b/>
                                <w:color w:val="0E22B2"/>
                                <w:sz w:val="20"/>
                                <w:szCs w:val="20"/>
                              </w:rPr>
                              <w:t xml:space="preserve"> 201</w:t>
                            </w:r>
                            <w:r w:rsidR="00F65899">
                              <w:rPr>
                                <w:rFonts w:ascii="Gotham Bold" w:hAnsi="Gotham Bold"/>
                                <w:b/>
                                <w:color w:val="0E22B2"/>
                                <w:sz w:val="20"/>
                                <w:szCs w:val="20"/>
                              </w:rPr>
                              <w:t>8</w:t>
                            </w:r>
                          </w:p>
                          <w:p w:rsidR="00DD06EB" w:rsidRPr="00845F18" w:rsidRDefault="00DD06EB" w:rsidP="00DD06EB">
                            <w:pPr>
                              <w:spacing w:after="0"/>
                              <w:rPr>
                                <w:rFonts w:ascii="Gotham Book" w:hAnsi="Gotham Book"/>
                                <w:sz w:val="4"/>
                                <w:szCs w:val="4"/>
                              </w:rPr>
                            </w:pPr>
                          </w:p>
                          <w:p w:rsidR="004117AF" w:rsidRPr="007F75B4" w:rsidRDefault="004117AF" w:rsidP="004117AF">
                            <w:pPr>
                              <w:spacing w:after="0"/>
                              <w:rPr>
                                <w:b/>
                                <w:sz w:val="20"/>
                                <w:szCs w:val="20"/>
                                <w:u w:val="single"/>
                              </w:rPr>
                            </w:pPr>
                            <w:r w:rsidRPr="007F75B4">
                              <w:rPr>
                                <w:b/>
                                <w:sz w:val="20"/>
                                <w:szCs w:val="20"/>
                                <w:u w:val="single"/>
                              </w:rPr>
                              <w:t>List of Sources:</w:t>
                            </w:r>
                          </w:p>
                          <w:p w:rsidR="004117AF" w:rsidRPr="00845F18" w:rsidRDefault="004117AF" w:rsidP="004117AF">
                            <w:pPr>
                              <w:pStyle w:val="NormalWeb"/>
                              <w:spacing w:before="0" w:beforeAutospacing="0" w:after="0" w:afterAutospacing="0"/>
                              <w:ind w:left="720" w:hanging="720"/>
                              <w:rPr>
                                <w:rFonts w:asciiTheme="minorHAnsi" w:hAnsiTheme="minorHAnsi"/>
                                <w:sz w:val="4"/>
                                <w:szCs w:val="4"/>
                              </w:rPr>
                            </w:pPr>
                          </w:p>
                          <w:p w:rsidR="007D3336" w:rsidRDefault="007D3336" w:rsidP="007D3336">
                            <w:pPr>
                              <w:pStyle w:val="NormalWeb"/>
                              <w:spacing w:before="0" w:beforeAutospacing="0" w:after="0" w:afterAutospacing="0"/>
                              <w:ind w:left="432" w:hanging="432"/>
                              <w:rPr>
                                <w:rFonts w:asciiTheme="minorHAnsi" w:hAnsiTheme="minorHAnsi"/>
                                <w:sz w:val="18"/>
                                <w:szCs w:val="18"/>
                              </w:rPr>
                            </w:pPr>
                            <w:r w:rsidRPr="007D3336">
                              <w:rPr>
                                <w:rFonts w:asciiTheme="minorHAnsi" w:hAnsiTheme="minorHAnsi"/>
                                <w:b/>
                                <w:sz w:val="18"/>
                                <w:szCs w:val="18"/>
                              </w:rPr>
                              <w:t>Adkins, T. A. (2012).</w:t>
                            </w:r>
                            <w:r w:rsidRPr="007D3336">
                              <w:rPr>
                                <w:rFonts w:asciiTheme="minorHAnsi" w:hAnsiTheme="minorHAnsi"/>
                                <w:sz w:val="18"/>
                                <w:szCs w:val="18"/>
                              </w:rPr>
                              <w:t xml:space="preserve"> “Can't </w:t>
                            </w:r>
                            <w:proofErr w:type="gramStart"/>
                            <w:r w:rsidRPr="007D3336">
                              <w:rPr>
                                <w:rFonts w:asciiTheme="minorHAnsi" w:hAnsiTheme="minorHAnsi"/>
                                <w:sz w:val="18"/>
                                <w:szCs w:val="18"/>
                              </w:rPr>
                              <w:t>Nobody</w:t>
                            </w:r>
                            <w:proofErr w:type="gramEnd"/>
                            <w:r w:rsidRPr="007D3336">
                              <w:rPr>
                                <w:rFonts w:asciiTheme="minorHAnsi" w:hAnsiTheme="minorHAnsi"/>
                                <w:sz w:val="18"/>
                                <w:szCs w:val="18"/>
                              </w:rPr>
                              <w:t xml:space="preserve"> Sleep” and Other Characteristics of Culturally Responsive English Instruction</w:t>
                            </w:r>
                            <w:r w:rsidRPr="00845F18">
                              <w:rPr>
                                <w:rFonts w:asciiTheme="minorHAnsi" w:hAnsiTheme="minorHAnsi"/>
                                <w:sz w:val="16"/>
                                <w:szCs w:val="16"/>
                              </w:rPr>
                              <w:t xml:space="preserve">. </w:t>
                            </w:r>
                            <w:r w:rsidRPr="00845F18">
                              <w:rPr>
                                <w:rFonts w:asciiTheme="minorHAnsi" w:hAnsiTheme="minorHAnsi"/>
                                <w:i/>
                                <w:iCs/>
                                <w:sz w:val="16"/>
                                <w:szCs w:val="16"/>
                              </w:rPr>
                              <w:t>Multicultural Perspectives</w:t>
                            </w:r>
                            <w:r w:rsidRPr="00845F18">
                              <w:rPr>
                                <w:rFonts w:asciiTheme="minorHAnsi" w:hAnsiTheme="minorHAnsi"/>
                                <w:sz w:val="16"/>
                                <w:szCs w:val="16"/>
                              </w:rPr>
                              <w:t xml:space="preserve">, </w:t>
                            </w:r>
                            <w:r w:rsidRPr="00845F18">
                              <w:rPr>
                                <w:rFonts w:asciiTheme="minorHAnsi" w:hAnsiTheme="minorHAnsi"/>
                                <w:i/>
                                <w:iCs/>
                                <w:sz w:val="16"/>
                                <w:szCs w:val="16"/>
                              </w:rPr>
                              <w:t>14</w:t>
                            </w:r>
                            <w:r w:rsidRPr="00845F18">
                              <w:rPr>
                                <w:rFonts w:asciiTheme="minorHAnsi" w:hAnsiTheme="minorHAnsi"/>
                                <w:sz w:val="16"/>
                                <w:szCs w:val="16"/>
                              </w:rPr>
                              <w:t>(2), 73-81. doi:10.1080/15210960.2012.673308</w:t>
                            </w:r>
                          </w:p>
                          <w:p w:rsidR="00813148" w:rsidRPr="00845F18" w:rsidRDefault="00813148" w:rsidP="007D3336">
                            <w:pPr>
                              <w:pStyle w:val="NormalWeb"/>
                              <w:spacing w:before="0" w:beforeAutospacing="0" w:after="0" w:afterAutospacing="0"/>
                              <w:ind w:left="432" w:hanging="432"/>
                              <w:rPr>
                                <w:rFonts w:asciiTheme="minorHAnsi" w:hAnsiTheme="minorHAnsi"/>
                                <w:sz w:val="4"/>
                                <w:szCs w:val="4"/>
                              </w:rPr>
                            </w:pPr>
                          </w:p>
                          <w:p w:rsidR="00813148" w:rsidRPr="00845F18" w:rsidRDefault="00813148" w:rsidP="00813148">
                            <w:pPr>
                              <w:pStyle w:val="NormalWeb"/>
                              <w:spacing w:before="0" w:beforeAutospacing="0" w:after="0" w:afterAutospacing="0"/>
                              <w:ind w:left="432" w:hanging="432"/>
                              <w:rPr>
                                <w:rFonts w:asciiTheme="minorHAnsi" w:hAnsiTheme="minorHAnsi"/>
                                <w:sz w:val="16"/>
                                <w:szCs w:val="16"/>
                              </w:rPr>
                            </w:pPr>
                            <w:proofErr w:type="gramStart"/>
                            <w:r w:rsidRPr="00813148">
                              <w:rPr>
                                <w:rFonts w:asciiTheme="minorHAnsi" w:hAnsiTheme="minorHAnsi"/>
                                <w:b/>
                                <w:sz w:val="18"/>
                                <w:szCs w:val="18"/>
                              </w:rPr>
                              <w:t>Bui, Y. N., &amp; Fagan, Y. M. (2013).</w:t>
                            </w:r>
                            <w:proofErr w:type="gramEnd"/>
                            <w:r w:rsidRPr="00813148">
                              <w:rPr>
                                <w:rFonts w:asciiTheme="minorHAnsi" w:hAnsiTheme="minorHAnsi"/>
                                <w:sz w:val="18"/>
                                <w:szCs w:val="18"/>
                              </w:rPr>
                              <w:t xml:space="preserve"> The Effects of an Integrated Reading Comprehension Strategy: </w:t>
                            </w:r>
                            <w:r w:rsidRPr="00845F18">
                              <w:rPr>
                                <w:rFonts w:asciiTheme="minorHAnsi" w:hAnsiTheme="minorHAnsi"/>
                                <w:sz w:val="18"/>
                                <w:szCs w:val="18"/>
                              </w:rPr>
                              <w:t>A Culturally Responsive Teaching Approach for Fifth-Grade Students’ Reading Comprehension.</w:t>
                            </w:r>
                            <w:r w:rsidRPr="00845F18">
                              <w:rPr>
                                <w:rFonts w:asciiTheme="minorHAnsi" w:hAnsiTheme="minorHAnsi"/>
                                <w:sz w:val="16"/>
                                <w:szCs w:val="16"/>
                              </w:rPr>
                              <w:t xml:space="preserve"> </w:t>
                            </w:r>
                            <w:proofErr w:type="gramStart"/>
                            <w:r w:rsidRPr="00845F18">
                              <w:rPr>
                                <w:rFonts w:asciiTheme="minorHAnsi" w:hAnsiTheme="minorHAnsi"/>
                                <w:i/>
                                <w:iCs/>
                                <w:sz w:val="16"/>
                                <w:szCs w:val="16"/>
                              </w:rPr>
                              <w:t>Preventing School Failure</w:t>
                            </w:r>
                            <w:r w:rsidRPr="00845F18">
                              <w:rPr>
                                <w:rFonts w:asciiTheme="minorHAnsi" w:hAnsiTheme="minorHAnsi"/>
                                <w:sz w:val="16"/>
                                <w:szCs w:val="16"/>
                              </w:rPr>
                              <w:t xml:space="preserve">, </w:t>
                            </w:r>
                            <w:r w:rsidRPr="00845F18">
                              <w:rPr>
                                <w:rFonts w:asciiTheme="minorHAnsi" w:hAnsiTheme="minorHAnsi"/>
                                <w:i/>
                                <w:iCs/>
                                <w:sz w:val="16"/>
                                <w:szCs w:val="16"/>
                              </w:rPr>
                              <w:t>57</w:t>
                            </w:r>
                            <w:r w:rsidRPr="00845F18">
                              <w:rPr>
                                <w:rFonts w:asciiTheme="minorHAnsi" w:hAnsiTheme="minorHAnsi"/>
                                <w:sz w:val="16"/>
                                <w:szCs w:val="16"/>
                              </w:rPr>
                              <w:t>(2), 59.</w:t>
                            </w:r>
                            <w:proofErr w:type="gramEnd"/>
                            <w:r w:rsidRPr="00845F18">
                              <w:rPr>
                                <w:rFonts w:asciiTheme="minorHAnsi" w:hAnsiTheme="minorHAnsi"/>
                                <w:sz w:val="16"/>
                                <w:szCs w:val="16"/>
                              </w:rPr>
                              <w:t xml:space="preserve"> doi:10.1080/1045988X.2012.664581</w:t>
                            </w:r>
                          </w:p>
                          <w:p w:rsidR="00641480" w:rsidRPr="00845F18" w:rsidRDefault="00641480" w:rsidP="007D3336">
                            <w:pPr>
                              <w:pStyle w:val="NormalWeb"/>
                              <w:spacing w:before="0" w:beforeAutospacing="0" w:after="0" w:afterAutospacing="0"/>
                              <w:ind w:left="432" w:hanging="432"/>
                              <w:rPr>
                                <w:rFonts w:asciiTheme="minorHAnsi" w:hAnsiTheme="minorHAnsi"/>
                                <w:sz w:val="4"/>
                                <w:szCs w:val="4"/>
                              </w:rPr>
                            </w:pPr>
                          </w:p>
                          <w:p w:rsidR="00641480" w:rsidRPr="00845F18" w:rsidRDefault="00641480" w:rsidP="00641480">
                            <w:pPr>
                              <w:pStyle w:val="NormalWeb"/>
                              <w:spacing w:before="0" w:beforeAutospacing="0" w:after="0" w:afterAutospacing="0"/>
                              <w:ind w:left="432" w:hanging="432"/>
                              <w:rPr>
                                <w:rFonts w:asciiTheme="minorHAnsi" w:hAnsiTheme="minorHAnsi"/>
                                <w:sz w:val="16"/>
                                <w:szCs w:val="16"/>
                              </w:rPr>
                            </w:pPr>
                            <w:proofErr w:type="gramStart"/>
                            <w:r w:rsidRPr="00641480">
                              <w:rPr>
                                <w:rFonts w:asciiTheme="minorHAnsi" w:hAnsiTheme="minorHAnsi"/>
                                <w:b/>
                                <w:sz w:val="18"/>
                                <w:szCs w:val="18"/>
                              </w:rPr>
                              <w:t>Case, A. F. (2016).</w:t>
                            </w:r>
                            <w:proofErr w:type="gramEnd"/>
                            <w:r w:rsidRPr="00641480">
                              <w:rPr>
                                <w:rFonts w:asciiTheme="minorHAnsi" w:hAnsiTheme="minorHAnsi"/>
                                <w:sz w:val="18"/>
                                <w:szCs w:val="18"/>
                              </w:rPr>
                              <w:t xml:space="preserve"> Let Social Interaction Flourish. </w:t>
                            </w:r>
                            <w:proofErr w:type="gramStart"/>
                            <w:r w:rsidRPr="00845F18">
                              <w:rPr>
                                <w:rFonts w:asciiTheme="minorHAnsi" w:hAnsiTheme="minorHAnsi"/>
                                <w:i/>
                                <w:iCs/>
                                <w:sz w:val="16"/>
                                <w:szCs w:val="16"/>
                              </w:rPr>
                              <w:t>Educational Leadership</w:t>
                            </w:r>
                            <w:r w:rsidRPr="00845F18">
                              <w:rPr>
                                <w:rFonts w:asciiTheme="minorHAnsi" w:hAnsiTheme="minorHAnsi"/>
                                <w:sz w:val="16"/>
                                <w:szCs w:val="16"/>
                              </w:rPr>
                              <w:t xml:space="preserve">, </w:t>
                            </w:r>
                            <w:r w:rsidRPr="00845F18">
                              <w:rPr>
                                <w:rFonts w:asciiTheme="minorHAnsi" w:hAnsiTheme="minorHAnsi"/>
                                <w:i/>
                                <w:iCs/>
                                <w:sz w:val="16"/>
                                <w:szCs w:val="16"/>
                              </w:rPr>
                              <w:t>73</w:t>
                            </w:r>
                            <w:r w:rsidRPr="00845F18">
                              <w:rPr>
                                <w:rFonts w:asciiTheme="minorHAnsi" w:hAnsiTheme="minorHAnsi"/>
                                <w:sz w:val="16"/>
                                <w:szCs w:val="16"/>
                              </w:rPr>
                              <w:t>(5), 51.</w:t>
                            </w:r>
                            <w:proofErr w:type="gramEnd"/>
                            <w:r w:rsidRPr="00845F18">
                              <w:rPr>
                                <w:rFonts w:asciiTheme="minorHAnsi" w:hAnsiTheme="minorHAnsi"/>
                                <w:sz w:val="16"/>
                                <w:szCs w:val="16"/>
                              </w:rPr>
                              <w:t xml:space="preserve"> </w:t>
                            </w:r>
                          </w:p>
                          <w:p w:rsidR="00E52A3B" w:rsidRPr="00845F18" w:rsidRDefault="00E52A3B" w:rsidP="007D3336">
                            <w:pPr>
                              <w:pStyle w:val="NormalWeb"/>
                              <w:spacing w:before="0" w:beforeAutospacing="0" w:after="0" w:afterAutospacing="0"/>
                              <w:ind w:left="432" w:hanging="432"/>
                              <w:rPr>
                                <w:rFonts w:asciiTheme="minorHAnsi" w:hAnsiTheme="minorHAnsi"/>
                                <w:sz w:val="4"/>
                                <w:szCs w:val="4"/>
                              </w:rPr>
                            </w:pPr>
                          </w:p>
                          <w:p w:rsidR="00E52A3B" w:rsidRPr="00845F18" w:rsidRDefault="00E52A3B" w:rsidP="00E52A3B">
                            <w:pPr>
                              <w:pStyle w:val="NormalWeb"/>
                              <w:spacing w:before="0" w:beforeAutospacing="0" w:after="0" w:afterAutospacing="0"/>
                              <w:ind w:left="432" w:hanging="432"/>
                              <w:rPr>
                                <w:rFonts w:asciiTheme="minorHAnsi" w:hAnsiTheme="minorHAnsi"/>
                                <w:sz w:val="16"/>
                                <w:szCs w:val="16"/>
                              </w:rPr>
                            </w:pPr>
                            <w:proofErr w:type="gramStart"/>
                            <w:r w:rsidRPr="00E52A3B">
                              <w:rPr>
                                <w:rFonts w:asciiTheme="minorHAnsi" w:hAnsiTheme="minorHAnsi"/>
                                <w:b/>
                                <w:sz w:val="18"/>
                                <w:szCs w:val="18"/>
                              </w:rPr>
                              <w:t>Collins, T. (2006).</w:t>
                            </w:r>
                            <w:proofErr w:type="gramEnd"/>
                            <w:r w:rsidRPr="00E52A3B">
                              <w:rPr>
                                <w:rFonts w:asciiTheme="minorHAnsi" w:hAnsiTheme="minorHAnsi"/>
                                <w:sz w:val="18"/>
                                <w:szCs w:val="18"/>
                              </w:rPr>
                              <w:t xml:space="preserve"> </w:t>
                            </w:r>
                            <w:proofErr w:type="gramStart"/>
                            <w:r w:rsidRPr="00E52A3B">
                              <w:rPr>
                                <w:rFonts w:asciiTheme="minorHAnsi" w:hAnsiTheme="minorHAnsi"/>
                                <w:sz w:val="18"/>
                                <w:szCs w:val="18"/>
                              </w:rPr>
                              <w:t>Culturally Responsive Literacy Instruction.</w:t>
                            </w:r>
                            <w:proofErr w:type="gramEnd"/>
                            <w:r w:rsidRPr="00E52A3B">
                              <w:rPr>
                                <w:rFonts w:asciiTheme="minorHAnsi" w:hAnsiTheme="minorHAnsi"/>
                                <w:sz w:val="18"/>
                                <w:szCs w:val="18"/>
                              </w:rPr>
                              <w:t xml:space="preserve"> </w:t>
                            </w:r>
                            <w:proofErr w:type="gramStart"/>
                            <w:r w:rsidRPr="00845F18">
                              <w:rPr>
                                <w:rFonts w:asciiTheme="minorHAnsi" w:hAnsiTheme="minorHAnsi"/>
                                <w:i/>
                                <w:iCs/>
                                <w:sz w:val="16"/>
                                <w:szCs w:val="16"/>
                              </w:rPr>
                              <w:t>Teaching Exceptional Children</w:t>
                            </w:r>
                            <w:r w:rsidRPr="00845F18">
                              <w:rPr>
                                <w:rFonts w:asciiTheme="minorHAnsi" w:hAnsiTheme="minorHAnsi"/>
                                <w:sz w:val="16"/>
                                <w:szCs w:val="16"/>
                              </w:rPr>
                              <w:t xml:space="preserve">, </w:t>
                            </w:r>
                            <w:r w:rsidRPr="00845F18">
                              <w:rPr>
                                <w:rFonts w:asciiTheme="minorHAnsi" w:hAnsiTheme="minorHAnsi"/>
                                <w:i/>
                                <w:iCs/>
                                <w:sz w:val="16"/>
                                <w:szCs w:val="16"/>
                              </w:rPr>
                              <w:t>39</w:t>
                            </w:r>
                            <w:r w:rsidRPr="00845F18">
                              <w:rPr>
                                <w:rFonts w:asciiTheme="minorHAnsi" w:hAnsiTheme="minorHAnsi"/>
                                <w:sz w:val="16"/>
                                <w:szCs w:val="16"/>
                              </w:rPr>
                              <w:t>(2), 62-65.</w:t>
                            </w:r>
                            <w:proofErr w:type="gramEnd"/>
                            <w:r w:rsidRPr="00845F18">
                              <w:rPr>
                                <w:rFonts w:asciiTheme="minorHAnsi" w:hAnsiTheme="minorHAnsi"/>
                                <w:sz w:val="16"/>
                                <w:szCs w:val="16"/>
                              </w:rPr>
                              <w:t xml:space="preserve"> </w:t>
                            </w:r>
                          </w:p>
                          <w:p w:rsidR="007D3336" w:rsidRPr="00845F18" w:rsidRDefault="007D3336" w:rsidP="00300848">
                            <w:pPr>
                              <w:pStyle w:val="NormalWeb"/>
                              <w:spacing w:before="0" w:beforeAutospacing="0" w:after="0" w:afterAutospacing="0"/>
                              <w:ind w:left="432" w:hanging="432"/>
                              <w:rPr>
                                <w:rFonts w:asciiTheme="minorHAnsi" w:hAnsiTheme="minorHAnsi"/>
                                <w:sz w:val="4"/>
                                <w:szCs w:val="4"/>
                              </w:rPr>
                            </w:pPr>
                          </w:p>
                          <w:p w:rsidR="00300848" w:rsidRPr="00845F18" w:rsidRDefault="00300848" w:rsidP="00300848">
                            <w:pPr>
                              <w:pStyle w:val="NormalWeb"/>
                              <w:spacing w:before="0" w:beforeAutospacing="0" w:after="0" w:afterAutospacing="0"/>
                              <w:ind w:left="432" w:hanging="432"/>
                              <w:rPr>
                                <w:rFonts w:asciiTheme="minorHAnsi" w:hAnsiTheme="minorHAnsi"/>
                                <w:sz w:val="16"/>
                                <w:szCs w:val="16"/>
                              </w:rPr>
                            </w:pPr>
                            <w:proofErr w:type="spellStart"/>
                            <w:proofErr w:type="gramStart"/>
                            <w:r w:rsidRPr="00300848">
                              <w:rPr>
                                <w:rFonts w:asciiTheme="minorHAnsi" w:hAnsiTheme="minorHAnsi"/>
                                <w:b/>
                                <w:sz w:val="18"/>
                                <w:szCs w:val="18"/>
                              </w:rPr>
                              <w:t>Haneda</w:t>
                            </w:r>
                            <w:proofErr w:type="spellEnd"/>
                            <w:r w:rsidRPr="00300848">
                              <w:rPr>
                                <w:rFonts w:asciiTheme="minorHAnsi" w:hAnsiTheme="minorHAnsi"/>
                                <w:b/>
                                <w:sz w:val="18"/>
                                <w:szCs w:val="18"/>
                              </w:rPr>
                              <w:t>, M. (2006).</w:t>
                            </w:r>
                            <w:proofErr w:type="gramEnd"/>
                            <w:r w:rsidRPr="00300848">
                              <w:rPr>
                                <w:rFonts w:asciiTheme="minorHAnsi" w:hAnsiTheme="minorHAnsi"/>
                                <w:sz w:val="18"/>
                                <w:szCs w:val="18"/>
                              </w:rPr>
                              <w:t xml:space="preserve"> </w:t>
                            </w:r>
                            <w:proofErr w:type="gramStart"/>
                            <w:r w:rsidRPr="00300848">
                              <w:rPr>
                                <w:rFonts w:asciiTheme="minorHAnsi" w:hAnsiTheme="minorHAnsi"/>
                                <w:sz w:val="18"/>
                                <w:szCs w:val="18"/>
                              </w:rPr>
                              <w:t>Becoming Literate in a Second Language: Connecting Home, Community, and School Literacy Practices.</w:t>
                            </w:r>
                            <w:proofErr w:type="gramEnd"/>
                            <w:r w:rsidRPr="00300848">
                              <w:rPr>
                                <w:rFonts w:asciiTheme="minorHAnsi" w:hAnsiTheme="minorHAnsi"/>
                                <w:sz w:val="18"/>
                                <w:szCs w:val="18"/>
                              </w:rPr>
                              <w:t xml:space="preserve"> </w:t>
                            </w:r>
                            <w:r w:rsidRPr="00845F18">
                              <w:rPr>
                                <w:rFonts w:asciiTheme="minorHAnsi" w:hAnsiTheme="minorHAnsi"/>
                                <w:i/>
                                <w:iCs/>
                                <w:sz w:val="16"/>
                                <w:szCs w:val="16"/>
                              </w:rPr>
                              <w:t xml:space="preserve">Theory </w:t>
                            </w:r>
                            <w:proofErr w:type="gramStart"/>
                            <w:r w:rsidRPr="00845F18">
                              <w:rPr>
                                <w:rFonts w:asciiTheme="minorHAnsi" w:hAnsiTheme="minorHAnsi"/>
                                <w:i/>
                                <w:iCs/>
                                <w:sz w:val="16"/>
                                <w:szCs w:val="16"/>
                              </w:rPr>
                              <w:t>Into</w:t>
                            </w:r>
                            <w:proofErr w:type="gramEnd"/>
                            <w:r w:rsidRPr="00845F18">
                              <w:rPr>
                                <w:rFonts w:asciiTheme="minorHAnsi" w:hAnsiTheme="minorHAnsi"/>
                                <w:i/>
                                <w:iCs/>
                                <w:sz w:val="16"/>
                                <w:szCs w:val="16"/>
                              </w:rPr>
                              <w:t xml:space="preserve"> Practice</w:t>
                            </w:r>
                            <w:r w:rsidRPr="00845F18">
                              <w:rPr>
                                <w:rFonts w:asciiTheme="minorHAnsi" w:hAnsiTheme="minorHAnsi"/>
                                <w:sz w:val="16"/>
                                <w:szCs w:val="16"/>
                              </w:rPr>
                              <w:t xml:space="preserve">, </w:t>
                            </w:r>
                            <w:r w:rsidRPr="00845F18">
                              <w:rPr>
                                <w:rFonts w:asciiTheme="minorHAnsi" w:hAnsiTheme="minorHAnsi"/>
                                <w:i/>
                                <w:iCs/>
                                <w:sz w:val="16"/>
                                <w:szCs w:val="16"/>
                              </w:rPr>
                              <w:t>45</w:t>
                            </w:r>
                            <w:r w:rsidRPr="00845F18">
                              <w:rPr>
                                <w:rFonts w:asciiTheme="minorHAnsi" w:hAnsiTheme="minorHAnsi"/>
                                <w:sz w:val="16"/>
                                <w:szCs w:val="16"/>
                              </w:rPr>
                              <w:t xml:space="preserve">(4), 337-345. </w:t>
                            </w:r>
                          </w:p>
                          <w:p w:rsidR="001026F5" w:rsidRPr="00845F18" w:rsidRDefault="001026F5" w:rsidP="00300848">
                            <w:pPr>
                              <w:pStyle w:val="NormalWeb"/>
                              <w:spacing w:before="0" w:beforeAutospacing="0" w:after="0" w:afterAutospacing="0"/>
                              <w:ind w:left="432" w:hanging="432"/>
                              <w:rPr>
                                <w:rFonts w:asciiTheme="minorHAnsi" w:hAnsiTheme="minorHAnsi"/>
                                <w:sz w:val="4"/>
                                <w:szCs w:val="4"/>
                              </w:rPr>
                            </w:pPr>
                          </w:p>
                          <w:p w:rsidR="001026F5" w:rsidRPr="00845F18" w:rsidRDefault="001026F5" w:rsidP="001026F5">
                            <w:pPr>
                              <w:pStyle w:val="NormalWeb"/>
                              <w:spacing w:before="0" w:beforeAutospacing="0" w:after="0" w:afterAutospacing="0"/>
                              <w:ind w:left="432" w:hanging="432"/>
                              <w:rPr>
                                <w:rFonts w:asciiTheme="minorHAnsi" w:hAnsiTheme="minorHAnsi"/>
                                <w:sz w:val="16"/>
                                <w:szCs w:val="16"/>
                              </w:rPr>
                            </w:pPr>
                            <w:proofErr w:type="gramStart"/>
                            <w:r w:rsidRPr="001026F5">
                              <w:rPr>
                                <w:rFonts w:asciiTheme="minorHAnsi" w:hAnsiTheme="minorHAnsi"/>
                                <w:b/>
                                <w:sz w:val="18"/>
                                <w:szCs w:val="18"/>
                              </w:rPr>
                              <w:t xml:space="preserve">Kelley, H. M., </w:t>
                            </w:r>
                            <w:proofErr w:type="spellStart"/>
                            <w:r w:rsidRPr="001026F5">
                              <w:rPr>
                                <w:rFonts w:asciiTheme="minorHAnsi" w:hAnsiTheme="minorHAnsi"/>
                                <w:b/>
                                <w:sz w:val="18"/>
                                <w:szCs w:val="18"/>
                              </w:rPr>
                              <w:t>Siwatu</w:t>
                            </w:r>
                            <w:proofErr w:type="spellEnd"/>
                            <w:r w:rsidRPr="001026F5">
                              <w:rPr>
                                <w:rFonts w:asciiTheme="minorHAnsi" w:hAnsiTheme="minorHAnsi"/>
                                <w:b/>
                                <w:sz w:val="18"/>
                                <w:szCs w:val="18"/>
                              </w:rPr>
                              <w:t xml:space="preserve">, K. O., </w:t>
                            </w:r>
                            <w:proofErr w:type="spellStart"/>
                            <w:r w:rsidRPr="001026F5">
                              <w:rPr>
                                <w:rFonts w:asciiTheme="minorHAnsi" w:hAnsiTheme="minorHAnsi"/>
                                <w:b/>
                                <w:sz w:val="18"/>
                                <w:szCs w:val="18"/>
                              </w:rPr>
                              <w:t>Tost</w:t>
                            </w:r>
                            <w:proofErr w:type="spellEnd"/>
                            <w:r w:rsidRPr="001026F5">
                              <w:rPr>
                                <w:rFonts w:asciiTheme="minorHAnsi" w:hAnsiTheme="minorHAnsi"/>
                                <w:b/>
                                <w:sz w:val="18"/>
                                <w:szCs w:val="18"/>
                              </w:rPr>
                              <w:t>, J. R., &amp; Martinez, J. (2015).</w:t>
                            </w:r>
                            <w:proofErr w:type="gramEnd"/>
                            <w:r w:rsidRPr="001026F5">
                              <w:rPr>
                                <w:rFonts w:asciiTheme="minorHAnsi" w:hAnsiTheme="minorHAnsi"/>
                                <w:sz w:val="18"/>
                                <w:szCs w:val="18"/>
                              </w:rPr>
                              <w:t xml:space="preserve"> </w:t>
                            </w:r>
                            <w:proofErr w:type="gramStart"/>
                            <w:r w:rsidRPr="001026F5">
                              <w:rPr>
                                <w:rFonts w:asciiTheme="minorHAnsi" w:hAnsiTheme="minorHAnsi"/>
                                <w:sz w:val="18"/>
                                <w:szCs w:val="18"/>
                              </w:rPr>
                              <w:t>Culturally familiar tasks on reading performance and self-efficacy of culturally and linguistically diverse students.</w:t>
                            </w:r>
                            <w:proofErr w:type="gramEnd"/>
                            <w:r w:rsidRPr="001026F5">
                              <w:rPr>
                                <w:rFonts w:asciiTheme="minorHAnsi" w:hAnsiTheme="minorHAnsi"/>
                                <w:sz w:val="18"/>
                                <w:szCs w:val="18"/>
                              </w:rPr>
                              <w:t xml:space="preserve"> </w:t>
                            </w:r>
                            <w:r w:rsidRPr="00845F18">
                              <w:rPr>
                                <w:rFonts w:asciiTheme="minorHAnsi" w:hAnsiTheme="minorHAnsi"/>
                                <w:i/>
                                <w:iCs/>
                                <w:sz w:val="16"/>
                                <w:szCs w:val="16"/>
                              </w:rPr>
                              <w:t xml:space="preserve">Educational Psychology </w:t>
                            </w:r>
                            <w:proofErr w:type="gramStart"/>
                            <w:r w:rsidRPr="00845F18">
                              <w:rPr>
                                <w:rFonts w:asciiTheme="minorHAnsi" w:hAnsiTheme="minorHAnsi"/>
                                <w:i/>
                                <w:iCs/>
                                <w:sz w:val="16"/>
                                <w:szCs w:val="16"/>
                              </w:rPr>
                              <w:t>In</w:t>
                            </w:r>
                            <w:proofErr w:type="gramEnd"/>
                            <w:r w:rsidRPr="00845F18">
                              <w:rPr>
                                <w:rFonts w:asciiTheme="minorHAnsi" w:hAnsiTheme="minorHAnsi"/>
                                <w:i/>
                                <w:iCs/>
                                <w:sz w:val="16"/>
                                <w:szCs w:val="16"/>
                              </w:rPr>
                              <w:t xml:space="preserve"> Practice</w:t>
                            </w:r>
                            <w:r w:rsidRPr="00845F18">
                              <w:rPr>
                                <w:rFonts w:asciiTheme="minorHAnsi" w:hAnsiTheme="minorHAnsi"/>
                                <w:sz w:val="16"/>
                                <w:szCs w:val="16"/>
                              </w:rPr>
                              <w:t xml:space="preserve">, </w:t>
                            </w:r>
                            <w:r w:rsidRPr="00845F18">
                              <w:rPr>
                                <w:rFonts w:asciiTheme="minorHAnsi" w:hAnsiTheme="minorHAnsi"/>
                                <w:i/>
                                <w:iCs/>
                                <w:sz w:val="16"/>
                                <w:szCs w:val="16"/>
                              </w:rPr>
                              <w:t>31</w:t>
                            </w:r>
                            <w:r w:rsidRPr="00845F18">
                              <w:rPr>
                                <w:rFonts w:asciiTheme="minorHAnsi" w:hAnsiTheme="minorHAnsi"/>
                                <w:sz w:val="16"/>
                                <w:szCs w:val="16"/>
                              </w:rPr>
                              <w:t xml:space="preserve">(3), 293-313. </w:t>
                            </w:r>
                          </w:p>
                          <w:p w:rsidR="001026F5" w:rsidRPr="00845F18" w:rsidRDefault="001026F5" w:rsidP="00300848">
                            <w:pPr>
                              <w:pStyle w:val="NormalWeb"/>
                              <w:spacing w:before="0" w:beforeAutospacing="0" w:after="0" w:afterAutospacing="0"/>
                              <w:ind w:left="432" w:hanging="432"/>
                              <w:rPr>
                                <w:rFonts w:asciiTheme="minorHAnsi" w:hAnsiTheme="minorHAnsi"/>
                                <w:sz w:val="4"/>
                                <w:szCs w:val="4"/>
                              </w:rPr>
                            </w:pPr>
                          </w:p>
                          <w:p w:rsidR="00B46A6B" w:rsidRPr="00845F18" w:rsidRDefault="00B46A6B" w:rsidP="00B46A6B">
                            <w:pPr>
                              <w:pStyle w:val="NormalWeb"/>
                              <w:spacing w:before="0" w:beforeAutospacing="0" w:after="0" w:afterAutospacing="0"/>
                              <w:ind w:left="432" w:hanging="432"/>
                              <w:rPr>
                                <w:rFonts w:asciiTheme="minorHAnsi" w:hAnsiTheme="minorHAnsi"/>
                                <w:sz w:val="16"/>
                                <w:szCs w:val="16"/>
                              </w:rPr>
                            </w:pPr>
                            <w:proofErr w:type="spellStart"/>
                            <w:proofErr w:type="gramStart"/>
                            <w:r w:rsidRPr="00B46A6B">
                              <w:rPr>
                                <w:rFonts w:asciiTheme="minorHAnsi" w:hAnsiTheme="minorHAnsi"/>
                                <w:b/>
                                <w:sz w:val="18"/>
                                <w:szCs w:val="18"/>
                              </w:rPr>
                              <w:t>Klingner</w:t>
                            </w:r>
                            <w:proofErr w:type="spellEnd"/>
                            <w:r w:rsidRPr="00B46A6B">
                              <w:rPr>
                                <w:rFonts w:asciiTheme="minorHAnsi" w:hAnsiTheme="minorHAnsi"/>
                                <w:b/>
                                <w:sz w:val="18"/>
                                <w:szCs w:val="18"/>
                              </w:rPr>
                              <w:t xml:space="preserve">, J., &amp; </w:t>
                            </w:r>
                            <w:proofErr w:type="spellStart"/>
                            <w:r w:rsidRPr="00B46A6B">
                              <w:rPr>
                                <w:rFonts w:asciiTheme="minorHAnsi" w:hAnsiTheme="minorHAnsi"/>
                                <w:b/>
                                <w:sz w:val="18"/>
                                <w:szCs w:val="18"/>
                              </w:rPr>
                              <w:t>Soltero</w:t>
                            </w:r>
                            <w:proofErr w:type="spellEnd"/>
                            <w:r w:rsidRPr="00B46A6B">
                              <w:rPr>
                                <w:rFonts w:asciiTheme="minorHAnsi" w:hAnsiTheme="minorHAnsi"/>
                                <w:b/>
                                <w:sz w:val="18"/>
                                <w:szCs w:val="18"/>
                              </w:rPr>
                              <w:t>-González, L. (2009).</w:t>
                            </w:r>
                            <w:proofErr w:type="gramEnd"/>
                            <w:r w:rsidRPr="00B46A6B">
                              <w:rPr>
                                <w:rFonts w:asciiTheme="minorHAnsi" w:hAnsiTheme="minorHAnsi"/>
                                <w:sz w:val="18"/>
                                <w:szCs w:val="18"/>
                              </w:rPr>
                              <w:t xml:space="preserve"> </w:t>
                            </w:r>
                            <w:proofErr w:type="gramStart"/>
                            <w:r w:rsidRPr="00B46A6B">
                              <w:rPr>
                                <w:rFonts w:asciiTheme="minorHAnsi" w:hAnsiTheme="minorHAnsi"/>
                                <w:sz w:val="18"/>
                                <w:szCs w:val="18"/>
                              </w:rPr>
                              <w:t>Culturally and Linguistically Responsive Literacy Instruction for English Language Learners with Learning Disabilities.</w:t>
                            </w:r>
                            <w:proofErr w:type="gramEnd"/>
                            <w:r w:rsidRPr="00B46A6B">
                              <w:rPr>
                                <w:rFonts w:asciiTheme="minorHAnsi" w:hAnsiTheme="minorHAnsi"/>
                                <w:sz w:val="18"/>
                                <w:szCs w:val="18"/>
                              </w:rPr>
                              <w:t xml:space="preserve"> </w:t>
                            </w:r>
                            <w:r w:rsidRPr="00845F18">
                              <w:rPr>
                                <w:rFonts w:asciiTheme="minorHAnsi" w:hAnsiTheme="minorHAnsi"/>
                                <w:i/>
                                <w:iCs/>
                                <w:sz w:val="16"/>
                                <w:szCs w:val="16"/>
                              </w:rPr>
                              <w:t xml:space="preserve">Multiple Voices </w:t>
                            </w:r>
                            <w:proofErr w:type="gramStart"/>
                            <w:r w:rsidRPr="00845F18">
                              <w:rPr>
                                <w:rFonts w:asciiTheme="minorHAnsi" w:hAnsiTheme="minorHAnsi"/>
                                <w:i/>
                                <w:iCs/>
                                <w:sz w:val="16"/>
                                <w:szCs w:val="16"/>
                              </w:rPr>
                              <w:t>For</w:t>
                            </w:r>
                            <w:proofErr w:type="gramEnd"/>
                            <w:r w:rsidRPr="00845F18">
                              <w:rPr>
                                <w:rFonts w:asciiTheme="minorHAnsi" w:hAnsiTheme="minorHAnsi"/>
                                <w:i/>
                                <w:iCs/>
                                <w:sz w:val="16"/>
                                <w:szCs w:val="16"/>
                              </w:rPr>
                              <w:t xml:space="preserve"> Ethnically Diverse Exceptional Learners</w:t>
                            </w:r>
                            <w:r w:rsidRPr="00845F18">
                              <w:rPr>
                                <w:rFonts w:asciiTheme="minorHAnsi" w:hAnsiTheme="minorHAnsi"/>
                                <w:sz w:val="16"/>
                                <w:szCs w:val="16"/>
                              </w:rPr>
                              <w:t xml:space="preserve">, </w:t>
                            </w:r>
                            <w:r w:rsidRPr="00845F18">
                              <w:rPr>
                                <w:rFonts w:asciiTheme="minorHAnsi" w:hAnsiTheme="minorHAnsi"/>
                                <w:i/>
                                <w:iCs/>
                                <w:sz w:val="16"/>
                                <w:szCs w:val="16"/>
                              </w:rPr>
                              <w:t>12</w:t>
                            </w:r>
                            <w:r w:rsidRPr="00845F18">
                              <w:rPr>
                                <w:rFonts w:asciiTheme="minorHAnsi" w:hAnsiTheme="minorHAnsi"/>
                                <w:sz w:val="16"/>
                                <w:szCs w:val="16"/>
                              </w:rPr>
                              <w:t xml:space="preserve">(1), 4-20. </w:t>
                            </w:r>
                          </w:p>
                          <w:p w:rsidR="00300848" w:rsidRPr="00845F18" w:rsidRDefault="00300848" w:rsidP="005C12AE">
                            <w:pPr>
                              <w:pStyle w:val="NormalWeb"/>
                              <w:spacing w:before="0" w:beforeAutospacing="0" w:after="0" w:afterAutospacing="0"/>
                              <w:ind w:left="432" w:hanging="432"/>
                              <w:rPr>
                                <w:rFonts w:asciiTheme="minorHAnsi" w:hAnsiTheme="minorHAnsi"/>
                                <w:sz w:val="4"/>
                                <w:szCs w:val="4"/>
                              </w:rPr>
                            </w:pPr>
                          </w:p>
                          <w:p w:rsidR="005C12AE" w:rsidRPr="00845F18" w:rsidRDefault="005C12AE" w:rsidP="005C12AE">
                            <w:pPr>
                              <w:pStyle w:val="NormalWeb"/>
                              <w:spacing w:before="0" w:beforeAutospacing="0" w:after="0" w:afterAutospacing="0"/>
                              <w:ind w:left="432" w:hanging="432"/>
                              <w:rPr>
                                <w:rFonts w:asciiTheme="minorHAnsi" w:hAnsiTheme="minorHAnsi"/>
                                <w:sz w:val="16"/>
                                <w:szCs w:val="16"/>
                              </w:rPr>
                            </w:pPr>
                            <w:proofErr w:type="gramStart"/>
                            <w:r w:rsidRPr="005C12AE">
                              <w:rPr>
                                <w:rFonts w:asciiTheme="minorHAnsi" w:hAnsiTheme="minorHAnsi"/>
                                <w:b/>
                                <w:sz w:val="18"/>
                                <w:szCs w:val="18"/>
                              </w:rPr>
                              <w:t xml:space="preserve">Méndez, L. I., </w:t>
                            </w:r>
                            <w:proofErr w:type="spellStart"/>
                            <w:r w:rsidRPr="005C12AE">
                              <w:rPr>
                                <w:rFonts w:asciiTheme="minorHAnsi" w:hAnsiTheme="minorHAnsi"/>
                                <w:b/>
                                <w:sz w:val="18"/>
                                <w:szCs w:val="18"/>
                              </w:rPr>
                              <w:t>Crais</w:t>
                            </w:r>
                            <w:proofErr w:type="spellEnd"/>
                            <w:r w:rsidRPr="005C12AE">
                              <w:rPr>
                                <w:rFonts w:asciiTheme="minorHAnsi" w:hAnsiTheme="minorHAnsi"/>
                                <w:b/>
                                <w:sz w:val="18"/>
                                <w:szCs w:val="18"/>
                              </w:rPr>
                              <w:t xml:space="preserve">, E. R., Castro, D. C., &amp; </w:t>
                            </w:r>
                            <w:proofErr w:type="spellStart"/>
                            <w:r w:rsidRPr="005C12AE">
                              <w:rPr>
                                <w:rFonts w:asciiTheme="minorHAnsi" w:hAnsiTheme="minorHAnsi"/>
                                <w:b/>
                                <w:sz w:val="18"/>
                                <w:szCs w:val="18"/>
                              </w:rPr>
                              <w:t>Kainz</w:t>
                            </w:r>
                            <w:proofErr w:type="spellEnd"/>
                            <w:r w:rsidRPr="005C12AE">
                              <w:rPr>
                                <w:rFonts w:asciiTheme="minorHAnsi" w:hAnsiTheme="minorHAnsi"/>
                                <w:b/>
                                <w:sz w:val="18"/>
                                <w:szCs w:val="18"/>
                              </w:rPr>
                              <w:t>, K. (2015).</w:t>
                            </w:r>
                            <w:proofErr w:type="gramEnd"/>
                            <w:r w:rsidRPr="005C12AE">
                              <w:rPr>
                                <w:rFonts w:asciiTheme="minorHAnsi" w:hAnsiTheme="minorHAnsi"/>
                                <w:sz w:val="18"/>
                                <w:szCs w:val="18"/>
                              </w:rPr>
                              <w:t xml:space="preserve"> </w:t>
                            </w:r>
                            <w:proofErr w:type="gramStart"/>
                            <w:r w:rsidRPr="005C12AE">
                              <w:rPr>
                                <w:rFonts w:asciiTheme="minorHAnsi" w:hAnsiTheme="minorHAnsi"/>
                                <w:sz w:val="18"/>
                                <w:szCs w:val="18"/>
                              </w:rPr>
                              <w:t>A Culturally and Linguistically Responsive Vocabulary Approach for Young Latino Dual Language Learners.</w:t>
                            </w:r>
                            <w:proofErr w:type="gramEnd"/>
                            <w:r w:rsidRPr="005C12AE">
                              <w:rPr>
                                <w:rFonts w:asciiTheme="minorHAnsi" w:hAnsiTheme="minorHAnsi"/>
                                <w:sz w:val="18"/>
                                <w:szCs w:val="18"/>
                              </w:rPr>
                              <w:t xml:space="preserve"> </w:t>
                            </w:r>
                            <w:r w:rsidRPr="00845F18">
                              <w:rPr>
                                <w:rFonts w:asciiTheme="minorHAnsi" w:hAnsiTheme="minorHAnsi"/>
                                <w:i/>
                                <w:iCs/>
                                <w:sz w:val="16"/>
                                <w:szCs w:val="16"/>
                              </w:rPr>
                              <w:t xml:space="preserve">Journal </w:t>
                            </w:r>
                            <w:proofErr w:type="gramStart"/>
                            <w:r w:rsidRPr="00845F18">
                              <w:rPr>
                                <w:rFonts w:asciiTheme="minorHAnsi" w:hAnsiTheme="minorHAnsi"/>
                                <w:i/>
                                <w:iCs/>
                                <w:sz w:val="16"/>
                                <w:szCs w:val="16"/>
                              </w:rPr>
                              <w:t>Of</w:t>
                            </w:r>
                            <w:proofErr w:type="gramEnd"/>
                            <w:r w:rsidRPr="00845F18">
                              <w:rPr>
                                <w:rFonts w:asciiTheme="minorHAnsi" w:hAnsiTheme="minorHAnsi"/>
                                <w:i/>
                                <w:iCs/>
                                <w:sz w:val="16"/>
                                <w:szCs w:val="16"/>
                              </w:rPr>
                              <w:t xml:space="preserve"> Speech, Language &amp; Hearing Research</w:t>
                            </w:r>
                            <w:r w:rsidRPr="00845F18">
                              <w:rPr>
                                <w:rFonts w:asciiTheme="minorHAnsi" w:hAnsiTheme="minorHAnsi"/>
                                <w:sz w:val="16"/>
                                <w:szCs w:val="16"/>
                              </w:rPr>
                              <w:t xml:space="preserve">, </w:t>
                            </w:r>
                            <w:r w:rsidRPr="00845F18">
                              <w:rPr>
                                <w:rFonts w:asciiTheme="minorHAnsi" w:hAnsiTheme="minorHAnsi"/>
                                <w:i/>
                                <w:iCs/>
                                <w:sz w:val="16"/>
                                <w:szCs w:val="16"/>
                              </w:rPr>
                              <w:t>58</w:t>
                            </w:r>
                            <w:r w:rsidRPr="00845F18">
                              <w:rPr>
                                <w:rFonts w:asciiTheme="minorHAnsi" w:hAnsiTheme="minorHAnsi"/>
                                <w:sz w:val="16"/>
                                <w:szCs w:val="16"/>
                              </w:rPr>
                              <w:t xml:space="preserve">(1), 93-106. </w:t>
                            </w:r>
                            <w:proofErr w:type="gramStart"/>
                            <w:r w:rsidRPr="00845F18">
                              <w:rPr>
                                <w:rFonts w:asciiTheme="minorHAnsi" w:hAnsiTheme="minorHAnsi"/>
                                <w:sz w:val="16"/>
                                <w:szCs w:val="16"/>
                              </w:rPr>
                              <w:t>doi:</w:t>
                            </w:r>
                            <w:proofErr w:type="gramEnd"/>
                            <w:r w:rsidRPr="00845F18">
                              <w:rPr>
                                <w:rFonts w:asciiTheme="minorHAnsi" w:hAnsiTheme="minorHAnsi"/>
                                <w:sz w:val="16"/>
                                <w:szCs w:val="16"/>
                              </w:rPr>
                              <w:t>10.1044/2014_JSLHR-L-12-0221</w:t>
                            </w:r>
                          </w:p>
                          <w:p w:rsidR="004C069D" w:rsidRPr="00845F18" w:rsidRDefault="004C069D" w:rsidP="002C4345">
                            <w:pPr>
                              <w:pStyle w:val="NormalWeb"/>
                              <w:spacing w:before="0" w:beforeAutospacing="0" w:after="0" w:afterAutospacing="0"/>
                              <w:ind w:left="432" w:hanging="432"/>
                              <w:rPr>
                                <w:rFonts w:asciiTheme="minorHAnsi" w:hAnsiTheme="minorHAnsi"/>
                                <w:sz w:val="4"/>
                                <w:szCs w:val="4"/>
                              </w:rPr>
                            </w:pPr>
                          </w:p>
                          <w:p w:rsidR="0008118C" w:rsidRPr="00845F18" w:rsidRDefault="0008118C" w:rsidP="0008118C">
                            <w:pPr>
                              <w:pStyle w:val="NormalWeb"/>
                              <w:spacing w:before="0" w:beforeAutospacing="0" w:after="0" w:afterAutospacing="0"/>
                              <w:ind w:left="432" w:hanging="432"/>
                              <w:rPr>
                                <w:rFonts w:asciiTheme="minorHAnsi" w:hAnsiTheme="minorHAnsi"/>
                                <w:sz w:val="16"/>
                                <w:szCs w:val="16"/>
                              </w:rPr>
                            </w:pPr>
                            <w:r w:rsidRPr="0008118C">
                              <w:rPr>
                                <w:rFonts w:asciiTheme="minorHAnsi" w:hAnsiTheme="minorHAnsi"/>
                                <w:b/>
                                <w:sz w:val="18"/>
                                <w:szCs w:val="18"/>
                              </w:rPr>
                              <w:t>Miller, R. D. (2016).</w:t>
                            </w:r>
                            <w:r w:rsidRPr="0008118C">
                              <w:rPr>
                                <w:rFonts w:asciiTheme="minorHAnsi" w:hAnsiTheme="minorHAnsi"/>
                                <w:sz w:val="18"/>
                                <w:szCs w:val="18"/>
                              </w:rPr>
                              <w:t xml:space="preserve"> Contextualizing Instruction for English Language Learners </w:t>
                            </w:r>
                            <w:proofErr w:type="gramStart"/>
                            <w:r w:rsidRPr="0008118C">
                              <w:rPr>
                                <w:rFonts w:asciiTheme="minorHAnsi" w:hAnsiTheme="minorHAnsi"/>
                                <w:sz w:val="18"/>
                                <w:szCs w:val="18"/>
                              </w:rPr>
                              <w:t>With</w:t>
                            </w:r>
                            <w:proofErr w:type="gramEnd"/>
                            <w:r w:rsidRPr="0008118C">
                              <w:rPr>
                                <w:rFonts w:asciiTheme="minorHAnsi" w:hAnsiTheme="minorHAnsi"/>
                                <w:sz w:val="18"/>
                                <w:szCs w:val="18"/>
                              </w:rPr>
                              <w:t xml:space="preserve"> Learning Disabilities. </w:t>
                            </w:r>
                            <w:proofErr w:type="gramStart"/>
                            <w:r w:rsidRPr="00845F18">
                              <w:rPr>
                                <w:rFonts w:asciiTheme="minorHAnsi" w:hAnsiTheme="minorHAnsi"/>
                                <w:i/>
                                <w:iCs/>
                                <w:sz w:val="16"/>
                                <w:szCs w:val="16"/>
                              </w:rPr>
                              <w:t>Teaching Exceptional Children</w:t>
                            </w:r>
                            <w:r w:rsidRPr="00845F18">
                              <w:rPr>
                                <w:rFonts w:asciiTheme="minorHAnsi" w:hAnsiTheme="minorHAnsi"/>
                                <w:sz w:val="16"/>
                                <w:szCs w:val="16"/>
                              </w:rPr>
                              <w:t xml:space="preserve">, </w:t>
                            </w:r>
                            <w:r w:rsidRPr="00845F18">
                              <w:rPr>
                                <w:rFonts w:asciiTheme="minorHAnsi" w:hAnsiTheme="minorHAnsi"/>
                                <w:i/>
                                <w:iCs/>
                                <w:sz w:val="16"/>
                                <w:szCs w:val="16"/>
                              </w:rPr>
                              <w:t>49</w:t>
                            </w:r>
                            <w:r w:rsidRPr="00845F18">
                              <w:rPr>
                                <w:rFonts w:asciiTheme="minorHAnsi" w:hAnsiTheme="minorHAnsi"/>
                                <w:sz w:val="16"/>
                                <w:szCs w:val="16"/>
                              </w:rPr>
                              <w:t>(1), 58-65.</w:t>
                            </w:r>
                            <w:proofErr w:type="gramEnd"/>
                            <w:r w:rsidRPr="00845F18">
                              <w:rPr>
                                <w:rFonts w:asciiTheme="minorHAnsi" w:hAnsiTheme="minorHAnsi"/>
                                <w:sz w:val="16"/>
                                <w:szCs w:val="16"/>
                              </w:rPr>
                              <w:t xml:space="preserve"> </w:t>
                            </w:r>
                          </w:p>
                          <w:p w:rsidR="0008118C" w:rsidRPr="00845F18" w:rsidRDefault="0008118C" w:rsidP="005D328C">
                            <w:pPr>
                              <w:pStyle w:val="NormalWeb"/>
                              <w:spacing w:before="0" w:beforeAutospacing="0" w:after="0" w:afterAutospacing="0"/>
                              <w:ind w:left="432" w:hanging="432"/>
                              <w:rPr>
                                <w:rFonts w:asciiTheme="minorHAnsi" w:hAnsiTheme="minorHAnsi"/>
                                <w:sz w:val="4"/>
                                <w:szCs w:val="4"/>
                              </w:rPr>
                            </w:pPr>
                          </w:p>
                          <w:p w:rsidR="004F5DDA" w:rsidRPr="00845F18" w:rsidRDefault="005D328C" w:rsidP="005D328C">
                            <w:pPr>
                              <w:pStyle w:val="NormalWeb"/>
                              <w:spacing w:before="0" w:beforeAutospacing="0" w:after="0" w:afterAutospacing="0"/>
                              <w:ind w:left="432" w:hanging="432"/>
                              <w:rPr>
                                <w:rFonts w:asciiTheme="minorHAnsi" w:hAnsiTheme="minorHAnsi"/>
                                <w:sz w:val="16"/>
                                <w:szCs w:val="16"/>
                              </w:rPr>
                            </w:pPr>
                            <w:proofErr w:type="gramStart"/>
                            <w:r w:rsidRPr="005D328C">
                              <w:rPr>
                                <w:rFonts w:asciiTheme="minorHAnsi" w:hAnsiTheme="minorHAnsi"/>
                                <w:b/>
                                <w:sz w:val="18"/>
                                <w:szCs w:val="18"/>
                              </w:rPr>
                              <w:t xml:space="preserve">Miller, R. D., Moore </w:t>
                            </w:r>
                            <w:proofErr w:type="spellStart"/>
                            <w:r w:rsidRPr="005D328C">
                              <w:rPr>
                                <w:rFonts w:asciiTheme="minorHAnsi" w:hAnsiTheme="minorHAnsi"/>
                                <w:b/>
                                <w:sz w:val="18"/>
                                <w:szCs w:val="18"/>
                              </w:rPr>
                              <w:t>Mackiewicz</w:t>
                            </w:r>
                            <w:proofErr w:type="spellEnd"/>
                            <w:r w:rsidRPr="005D328C">
                              <w:rPr>
                                <w:rFonts w:asciiTheme="minorHAnsi" w:hAnsiTheme="minorHAnsi"/>
                                <w:b/>
                                <w:sz w:val="18"/>
                                <w:szCs w:val="18"/>
                              </w:rPr>
                              <w:t>, S., &amp; Correa, V. I. (2017).</w:t>
                            </w:r>
                            <w:proofErr w:type="gramEnd"/>
                            <w:r w:rsidRPr="005D328C">
                              <w:rPr>
                                <w:rFonts w:asciiTheme="minorHAnsi" w:hAnsiTheme="minorHAnsi"/>
                                <w:b/>
                                <w:sz w:val="18"/>
                                <w:szCs w:val="18"/>
                              </w:rPr>
                              <w:t xml:space="preserve"> </w:t>
                            </w:r>
                            <w:r w:rsidRPr="005D328C">
                              <w:rPr>
                                <w:rFonts w:asciiTheme="minorHAnsi" w:hAnsiTheme="minorHAnsi"/>
                                <w:sz w:val="18"/>
                                <w:szCs w:val="18"/>
                              </w:rPr>
                              <w:t xml:space="preserve">A Multi-Modal Intervention for English Language Learners: Preliminary Results. </w:t>
                            </w:r>
                            <w:r w:rsidRPr="00845F18">
                              <w:rPr>
                                <w:rFonts w:asciiTheme="minorHAnsi" w:hAnsiTheme="minorHAnsi"/>
                                <w:i/>
                                <w:iCs/>
                                <w:sz w:val="16"/>
                                <w:szCs w:val="16"/>
                              </w:rPr>
                              <w:t xml:space="preserve">Education &amp; Treatment </w:t>
                            </w:r>
                            <w:proofErr w:type="gramStart"/>
                            <w:r w:rsidRPr="00845F18">
                              <w:rPr>
                                <w:rFonts w:asciiTheme="minorHAnsi" w:hAnsiTheme="minorHAnsi"/>
                                <w:i/>
                                <w:iCs/>
                                <w:sz w:val="16"/>
                                <w:szCs w:val="16"/>
                              </w:rPr>
                              <w:t>Of</w:t>
                            </w:r>
                            <w:proofErr w:type="gramEnd"/>
                            <w:r w:rsidRPr="00845F18">
                              <w:rPr>
                                <w:rFonts w:asciiTheme="minorHAnsi" w:hAnsiTheme="minorHAnsi"/>
                                <w:i/>
                                <w:iCs/>
                                <w:sz w:val="16"/>
                                <w:szCs w:val="16"/>
                              </w:rPr>
                              <w:t xml:space="preserve"> Children</w:t>
                            </w:r>
                            <w:r w:rsidRPr="00845F18">
                              <w:rPr>
                                <w:rFonts w:asciiTheme="minorHAnsi" w:hAnsiTheme="minorHAnsi"/>
                                <w:sz w:val="16"/>
                                <w:szCs w:val="16"/>
                              </w:rPr>
                              <w:t xml:space="preserve">, </w:t>
                            </w:r>
                            <w:r w:rsidRPr="00845F18">
                              <w:rPr>
                                <w:rFonts w:asciiTheme="minorHAnsi" w:hAnsiTheme="minorHAnsi"/>
                                <w:i/>
                                <w:iCs/>
                                <w:sz w:val="16"/>
                                <w:szCs w:val="16"/>
                              </w:rPr>
                              <w:t>40</w:t>
                            </w:r>
                            <w:r w:rsidRPr="00845F18">
                              <w:rPr>
                                <w:rFonts w:asciiTheme="minorHAnsi" w:hAnsiTheme="minorHAnsi"/>
                                <w:sz w:val="16"/>
                                <w:szCs w:val="16"/>
                              </w:rPr>
                              <w:t xml:space="preserve">(2), 209-232. </w:t>
                            </w:r>
                          </w:p>
                          <w:p w:rsidR="00845F18" w:rsidRPr="00845F18" w:rsidRDefault="00845F18" w:rsidP="005D328C">
                            <w:pPr>
                              <w:pStyle w:val="NormalWeb"/>
                              <w:spacing w:before="0" w:beforeAutospacing="0" w:after="0" w:afterAutospacing="0"/>
                              <w:ind w:left="432" w:hanging="432"/>
                              <w:rPr>
                                <w:rFonts w:asciiTheme="minorHAnsi" w:hAnsiTheme="minorHAnsi"/>
                                <w:sz w:val="4"/>
                                <w:szCs w:val="4"/>
                              </w:rPr>
                            </w:pPr>
                          </w:p>
                          <w:p w:rsidR="00845F18" w:rsidRPr="00845F18" w:rsidRDefault="00845F18" w:rsidP="00845F18">
                            <w:pPr>
                              <w:pStyle w:val="NormalWeb"/>
                              <w:spacing w:before="0" w:beforeAutospacing="0" w:after="0" w:afterAutospacing="0"/>
                              <w:ind w:left="432" w:hanging="432"/>
                              <w:rPr>
                                <w:rFonts w:asciiTheme="minorHAnsi" w:hAnsiTheme="minorHAnsi"/>
                                <w:sz w:val="16"/>
                                <w:szCs w:val="16"/>
                              </w:rPr>
                            </w:pPr>
                            <w:proofErr w:type="gramStart"/>
                            <w:r w:rsidRPr="00845F18">
                              <w:rPr>
                                <w:rFonts w:asciiTheme="minorHAnsi" w:hAnsiTheme="minorHAnsi"/>
                                <w:b/>
                                <w:sz w:val="18"/>
                                <w:szCs w:val="18"/>
                              </w:rPr>
                              <w:t>Ramirez, P. C., &amp; Jimenez-Silva, M. (2015).</w:t>
                            </w:r>
                            <w:proofErr w:type="gramEnd"/>
                            <w:r w:rsidRPr="00845F18">
                              <w:rPr>
                                <w:rFonts w:asciiTheme="minorHAnsi" w:hAnsiTheme="minorHAnsi"/>
                                <w:sz w:val="18"/>
                                <w:szCs w:val="18"/>
                              </w:rPr>
                              <w:t xml:space="preserve"> The Intersectionality of Culturally Responsive Teaching and Performance Poetry: Validating Secondary Latino Youth and Their Community. </w:t>
                            </w:r>
                            <w:r w:rsidRPr="00845F18">
                              <w:rPr>
                                <w:rFonts w:asciiTheme="minorHAnsi" w:hAnsiTheme="minorHAnsi"/>
                                <w:i/>
                                <w:iCs/>
                                <w:sz w:val="16"/>
                                <w:szCs w:val="16"/>
                              </w:rPr>
                              <w:t>Multicultural Perspectives</w:t>
                            </w:r>
                            <w:r w:rsidRPr="00845F18">
                              <w:rPr>
                                <w:rFonts w:asciiTheme="minorHAnsi" w:hAnsiTheme="minorHAnsi"/>
                                <w:sz w:val="16"/>
                                <w:szCs w:val="16"/>
                              </w:rPr>
                              <w:t xml:space="preserve">, </w:t>
                            </w:r>
                            <w:r w:rsidRPr="00845F18">
                              <w:rPr>
                                <w:rFonts w:asciiTheme="minorHAnsi" w:hAnsiTheme="minorHAnsi"/>
                                <w:i/>
                                <w:iCs/>
                                <w:sz w:val="16"/>
                                <w:szCs w:val="16"/>
                              </w:rPr>
                              <w:t>17</w:t>
                            </w:r>
                            <w:r w:rsidRPr="00845F18">
                              <w:rPr>
                                <w:rFonts w:asciiTheme="minorHAnsi" w:hAnsiTheme="minorHAnsi"/>
                                <w:sz w:val="16"/>
                                <w:szCs w:val="16"/>
                              </w:rPr>
                              <w:t>(2), 87-92. doi:10.1080/15210960.2015.1022448</w:t>
                            </w:r>
                          </w:p>
                          <w:p w:rsidR="00AA55B4" w:rsidRPr="00845F18" w:rsidRDefault="00AA55B4" w:rsidP="00AA55B4">
                            <w:pPr>
                              <w:pStyle w:val="NormalWeb"/>
                              <w:spacing w:before="0" w:beforeAutospacing="0" w:after="0" w:afterAutospacing="0"/>
                              <w:ind w:left="432" w:hanging="432"/>
                              <w:rPr>
                                <w:rFonts w:asciiTheme="minorHAnsi" w:hAnsiTheme="minorHAnsi"/>
                                <w:sz w:val="4"/>
                                <w:szCs w:val="4"/>
                              </w:rPr>
                            </w:pPr>
                          </w:p>
                          <w:p w:rsidR="00AA55B4" w:rsidRPr="00845F18" w:rsidRDefault="00AA55B4" w:rsidP="00AA55B4">
                            <w:pPr>
                              <w:pStyle w:val="NormalWeb"/>
                              <w:spacing w:before="0" w:beforeAutospacing="0" w:after="0" w:afterAutospacing="0"/>
                              <w:ind w:left="432" w:hanging="432"/>
                              <w:rPr>
                                <w:rFonts w:asciiTheme="minorHAnsi" w:hAnsiTheme="minorHAnsi"/>
                                <w:sz w:val="16"/>
                                <w:szCs w:val="16"/>
                              </w:rPr>
                            </w:pPr>
                            <w:proofErr w:type="spellStart"/>
                            <w:proofErr w:type="gramStart"/>
                            <w:r w:rsidRPr="00AA55B4">
                              <w:rPr>
                                <w:rFonts w:asciiTheme="minorHAnsi" w:hAnsiTheme="minorHAnsi"/>
                                <w:b/>
                                <w:sz w:val="18"/>
                                <w:szCs w:val="18"/>
                              </w:rPr>
                              <w:t>Shealey</w:t>
                            </w:r>
                            <w:proofErr w:type="spellEnd"/>
                            <w:r w:rsidRPr="00AA55B4">
                              <w:rPr>
                                <w:rFonts w:asciiTheme="minorHAnsi" w:hAnsiTheme="minorHAnsi"/>
                                <w:b/>
                                <w:sz w:val="18"/>
                                <w:szCs w:val="18"/>
                              </w:rPr>
                              <w:t xml:space="preserve">, M. W., &amp; </w:t>
                            </w:r>
                            <w:proofErr w:type="spellStart"/>
                            <w:r w:rsidRPr="00AA55B4">
                              <w:rPr>
                                <w:rFonts w:asciiTheme="minorHAnsi" w:hAnsiTheme="minorHAnsi"/>
                                <w:b/>
                                <w:sz w:val="18"/>
                                <w:szCs w:val="18"/>
                              </w:rPr>
                              <w:t>Callins</w:t>
                            </w:r>
                            <w:proofErr w:type="spellEnd"/>
                            <w:r w:rsidRPr="00AA55B4">
                              <w:rPr>
                                <w:rFonts w:asciiTheme="minorHAnsi" w:hAnsiTheme="minorHAnsi"/>
                                <w:b/>
                                <w:sz w:val="18"/>
                                <w:szCs w:val="18"/>
                              </w:rPr>
                              <w:t>, T. (2007).</w:t>
                            </w:r>
                            <w:proofErr w:type="gramEnd"/>
                            <w:r w:rsidRPr="00AA55B4">
                              <w:rPr>
                                <w:rFonts w:asciiTheme="minorHAnsi" w:hAnsiTheme="minorHAnsi"/>
                                <w:sz w:val="18"/>
                                <w:szCs w:val="18"/>
                              </w:rPr>
                              <w:t xml:space="preserve"> </w:t>
                            </w:r>
                            <w:proofErr w:type="gramStart"/>
                            <w:r w:rsidRPr="00AA55B4">
                              <w:rPr>
                                <w:rFonts w:asciiTheme="minorHAnsi" w:hAnsiTheme="minorHAnsi"/>
                                <w:sz w:val="18"/>
                                <w:szCs w:val="18"/>
                              </w:rPr>
                              <w:t>Creating Culturally Responsive Literacy Programs in Inclusive Classrooms</w:t>
                            </w:r>
                            <w:r w:rsidRPr="00845F18">
                              <w:rPr>
                                <w:rFonts w:asciiTheme="minorHAnsi" w:hAnsiTheme="minorHAnsi"/>
                                <w:sz w:val="16"/>
                                <w:szCs w:val="16"/>
                              </w:rPr>
                              <w:t>.</w:t>
                            </w:r>
                            <w:proofErr w:type="gramEnd"/>
                            <w:r w:rsidRPr="00845F18">
                              <w:rPr>
                                <w:rFonts w:asciiTheme="minorHAnsi" w:hAnsiTheme="minorHAnsi"/>
                                <w:sz w:val="16"/>
                                <w:szCs w:val="16"/>
                              </w:rPr>
                              <w:t xml:space="preserve"> </w:t>
                            </w:r>
                            <w:r w:rsidRPr="00845F18">
                              <w:rPr>
                                <w:rFonts w:asciiTheme="minorHAnsi" w:hAnsiTheme="minorHAnsi"/>
                                <w:i/>
                                <w:iCs/>
                                <w:sz w:val="16"/>
                                <w:szCs w:val="16"/>
                              </w:rPr>
                              <w:t xml:space="preserve">Intervention </w:t>
                            </w:r>
                            <w:proofErr w:type="gramStart"/>
                            <w:r w:rsidRPr="00845F18">
                              <w:rPr>
                                <w:rFonts w:asciiTheme="minorHAnsi" w:hAnsiTheme="minorHAnsi"/>
                                <w:i/>
                                <w:iCs/>
                                <w:sz w:val="16"/>
                                <w:szCs w:val="16"/>
                              </w:rPr>
                              <w:t>In</w:t>
                            </w:r>
                            <w:proofErr w:type="gramEnd"/>
                            <w:r w:rsidRPr="00845F18">
                              <w:rPr>
                                <w:rFonts w:asciiTheme="minorHAnsi" w:hAnsiTheme="minorHAnsi"/>
                                <w:i/>
                                <w:iCs/>
                                <w:sz w:val="16"/>
                                <w:szCs w:val="16"/>
                              </w:rPr>
                              <w:t xml:space="preserve"> School &amp; Clinic</w:t>
                            </w:r>
                            <w:r w:rsidRPr="00845F18">
                              <w:rPr>
                                <w:rFonts w:asciiTheme="minorHAnsi" w:hAnsiTheme="minorHAnsi"/>
                                <w:sz w:val="16"/>
                                <w:szCs w:val="16"/>
                              </w:rPr>
                              <w:t xml:space="preserve">, </w:t>
                            </w:r>
                            <w:r w:rsidRPr="00845F18">
                              <w:rPr>
                                <w:rFonts w:asciiTheme="minorHAnsi" w:hAnsiTheme="minorHAnsi"/>
                                <w:i/>
                                <w:iCs/>
                                <w:sz w:val="16"/>
                                <w:szCs w:val="16"/>
                              </w:rPr>
                              <w:t>42</w:t>
                            </w:r>
                            <w:r w:rsidRPr="00845F18">
                              <w:rPr>
                                <w:rFonts w:asciiTheme="minorHAnsi" w:hAnsiTheme="minorHAnsi"/>
                                <w:sz w:val="16"/>
                                <w:szCs w:val="16"/>
                              </w:rPr>
                              <w:t xml:space="preserve">(4), 195. </w:t>
                            </w:r>
                          </w:p>
                          <w:p w:rsidR="00751A00" w:rsidRPr="00845F18" w:rsidRDefault="00751A00" w:rsidP="00AA55B4">
                            <w:pPr>
                              <w:pStyle w:val="NormalWeb"/>
                              <w:spacing w:before="0" w:beforeAutospacing="0" w:after="0" w:afterAutospacing="0"/>
                              <w:ind w:left="432" w:hanging="432"/>
                              <w:rPr>
                                <w:rFonts w:asciiTheme="minorHAnsi" w:hAnsiTheme="minorHAnsi"/>
                                <w:sz w:val="4"/>
                                <w:szCs w:val="4"/>
                              </w:rPr>
                            </w:pPr>
                          </w:p>
                          <w:p w:rsidR="00751A00" w:rsidRPr="00845F18" w:rsidRDefault="00751A00" w:rsidP="00751A00">
                            <w:pPr>
                              <w:pStyle w:val="NormalWeb"/>
                              <w:spacing w:before="0" w:beforeAutospacing="0" w:after="0" w:afterAutospacing="0"/>
                              <w:ind w:left="432" w:hanging="432"/>
                              <w:rPr>
                                <w:rFonts w:asciiTheme="minorHAnsi" w:hAnsiTheme="minorHAnsi"/>
                                <w:sz w:val="16"/>
                                <w:szCs w:val="16"/>
                              </w:rPr>
                            </w:pPr>
                            <w:r w:rsidRPr="00751A00">
                              <w:rPr>
                                <w:rFonts w:asciiTheme="minorHAnsi" w:hAnsiTheme="minorHAnsi"/>
                                <w:b/>
                                <w:sz w:val="18"/>
                                <w:szCs w:val="18"/>
                              </w:rPr>
                              <w:t>Spooner, F., Rivera, C. J., Browder, D. M., Baker, J. N., &amp; Salas, S. (2009).</w:t>
                            </w:r>
                            <w:r w:rsidRPr="00751A00">
                              <w:rPr>
                                <w:rFonts w:asciiTheme="minorHAnsi" w:hAnsiTheme="minorHAnsi"/>
                                <w:sz w:val="18"/>
                                <w:szCs w:val="18"/>
                              </w:rPr>
                              <w:t xml:space="preserve"> </w:t>
                            </w:r>
                            <w:proofErr w:type="gramStart"/>
                            <w:r w:rsidRPr="00751A00">
                              <w:rPr>
                                <w:rFonts w:asciiTheme="minorHAnsi" w:hAnsiTheme="minorHAnsi"/>
                                <w:sz w:val="18"/>
                                <w:szCs w:val="18"/>
                              </w:rPr>
                              <w:t>Teaching Emergent Literacy Skills Using Cultural Contextual Story-Based Lessons.</w:t>
                            </w:r>
                            <w:proofErr w:type="gramEnd"/>
                            <w:r w:rsidRPr="00751A00">
                              <w:rPr>
                                <w:rFonts w:asciiTheme="minorHAnsi" w:hAnsiTheme="minorHAnsi"/>
                                <w:sz w:val="18"/>
                                <w:szCs w:val="18"/>
                              </w:rPr>
                              <w:t xml:space="preserve"> </w:t>
                            </w:r>
                            <w:r w:rsidRPr="00845F18">
                              <w:rPr>
                                <w:rFonts w:asciiTheme="minorHAnsi" w:hAnsiTheme="minorHAnsi"/>
                                <w:i/>
                                <w:iCs/>
                                <w:sz w:val="16"/>
                                <w:szCs w:val="16"/>
                              </w:rPr>
                              <w:t xml:space="preserve">Research &amp; Practice </w:t>
                            </w:r>
                            <w:proofErr w:type="gramStart"/>
                            <w:r w:rsidRPr="00845F18">
                              <w:rPr>
                                <w:rFonts w:asciiTheme="minorHAnsi" w:hAnsiTheme="minorHAnsi"/>
                                <w:i/>
                                <w:iCs/>
                                <w:sz w:val="16"/>
                                <w:szCs w:val="16"/>
                              </w:rPr>
                              <w:t>For</w:t>
                            </w:r>
                            <w:proofErr w:type="gramEnd"/>
                            <w:r w:rsidRPr="00845F18">
                              <w:rPr>
                                <w:rFonts w:asciiTheme="minorHAnsi" w:hAnsiTheme="minorHAnsi"/>
                                <w:i/>
                                <w:iCs/>
                                <w:sz w:val="16"/>
                                <w:szCs w:val="16"/>
                              </w:rPr>
                              <w:t xml:space="preserve"> Persons With Severe Disabilities</w:t>
                            </w:r>
                            <w:r w:rsidRPr="00845F18">
                              <w:rPr>
                                <w:rFonts w:asciiTheme="minorHAnsi" w:hAnsiTheme="minorHAnsi"/>
                                <w:sz w:val="16"/>
                                <w:szCs w:val="16"/>
                              </w:rPr>
                              <w:t xml:space="preserve">, </w:t>
                            </w:r>
                            <w:r w:rsidRPr="00845F18">
                              <w:rPr>
                                <w:rFonts w:asciiTheme="minorHAnsi" w:hAnsiTheme="minorHAnsi"/>
                                <w:i/>
                                <w:iCs/>
                                <w:sz w:val="16"/>
                                <w:szCs w:val="16"/>
                              </w:rPr>
                              <w:t>34</w:t>
                            </w:r>
                            <w:r w:rsidRPr="00845F18">
                              <w:rPr>
                                <w:rFonts w:asciiTheme="minorHAnsi" w:hAnsiTheme="minorHAnsi"/>
                                <w:sz w:val="16"/>
                                <w:szCs w:val="16"/>
                              </w:rPr>
                              <w:t xml:space="preserve">(3/4), 102. </w:t>
                            </w:r>
                          </w:p>
                          <w:p w:rsidR="002F6A86" w:rsidRPr="00845F18" w:rsidRDefault="002F6A86" w:rsidP="00AA55B4">
                            <w:pPr>
                              <w:pStyle w:val="NormalWeb"/>
                              <w:spacing w:before="0" w:beforeAutospacing="0" w:after="0" w:afterAutospacing="0"/>
                              <w:ind w:left="432" w:hanging="432"/>
                              <w:rPr>
                                <w:rFonts w:asciiTheme="minorHAnsi" w:hAnsiTheme="minorHAnsi"/>
                                <w:sz w:val="4"/>
                                <w:szCs w:val="4"/>
                              </w:rPr>
                            </w:pPr>
                          </w:p>
                          <w:p w:rsidR="002F6A86" w:rsidRPr="002F6A86" w:rsidRDefault="002F6A86" w:rsidP="002F6A86">
                            <w:pPr>
                              <w:pStyle w:val="NormalWeb"/>
                              <w:spacing w:before="0" w:beforeAutospacing="0" w:after="0" w:afterAutospacing="0"/>
                              <w:ind w:left="432" w:hanging="432"/>
                              <w:rPr>
                                <w:rFonts w:asciiTheme="minorHAnsi" w:hAnsiTheme="minorHAnsi"/>
                                <w:sz w:val="18"/>
                                <w:szCs w:val="18"/>
                              </w:rPr>
                            </w:pPr>
                            <w:proofErr w:type="spellStart"/>
                            <w:r w:rsidRPr="002F6A86">
                              <w:rPr>
                                <w:rFonts w:asciiTheme="minorHAnsi" w:hAnsiTheme="minorHAnsi"/>
                                <w:b/>
                                <w:sz w:val="18"/>
                                <w:szCs w:val="18"/>
                              </w:rPr>
                              <w:t>Toppel</w:t>
                            </w:r>
                            <w:proofErr w:type="spellEnd"/>
                            <w:r w:rsidRPr="002F6A86">
                              <w:rPr>
                                <w:rFonts w:asciiTheme="minorHAnsi" w:hAnsiTheme="minorHAnsi"/>
                                <w:b/>
                                <w:sz w:val="18"/>
                                <w:szCs w:val="18"/>
                              </w:rPr>
                              <w:t>, K. (2015).</w:t>
                            </w:r>
                            <w:r w:rsidRPr="002F6A86">
                              <w:rPr>
                                <w:rFonts w:asciiTheme="minorHAnsi" w:hAnsiTheme="minorHAnsi"/>
                                <w:sz w:val="18"/>
                                <w:szCs w:val="18"/>
                              </w:rPr>
                              <w:t xml:space="preserve"> Enhancing Core Reading Programs </w:t>
                            </w:r>
                            <w:proofErr w:type="gramStart"/>
                            <w:r w:rsidRPr="002F6A86">
                              <w:rPr>
                                <w:rFonts w:asciiTheme="minorHAnsi" w:hAnsiTheme="minorHAnsi"/>
                                <w:sz w:val="18"/>
                                <w:szCs w:val="18"/>
                              </w:rPr>
                              <w:t>With</w:t>
                            </w:r>
                            <w:proofErr w:type="gramEnd"/>
                            <w:r w:rsidRPr="002F6A86">
                              <w:rPr>
                                <w:rFonts w:asciiTheme="minorHAnsi" w:hAnsiTheme="minorHAnsi"/>
                                <w:sz w:val="18"/>
                                <w:szCs w:val="18"/>
                              </w:rPr>
                              <w:t xml:space="preserve"> Culturally Responsive Practices. </w:t>
                            </w:r>
                            <w:proofErr w:type="gramStart"/>
                            <w:r w:rsidRPr="00845F18">
                              <w:rPr>
                                <w:rFonts w:asciiTheme="minorHAnsi" w:hAnsiTheme="minorHAnsi"/>
                                <w:i/>
                                <w:iCs/>
                                <w:sz w:val="16"/>
                                <w:szCs w:val="16"/>
                              </w:rPr>
                              <w:t>Reading Teacher</w:t>
                            </w:r>
                            <w:r w:rsidRPr="00845F18">
                              <w:rPr>
                                <w:rFonts w:asciiTheme="minorHAnsi" w:hAnsiTheme="minorHAnsi"/>
                                <w:sz w:val="16"/>
                                <w:szCs w:val="16"/>
                              </w:rPr>
                              <w:t xml:space="preserve">, </w:t>
                            </w:r>
                            <w:r w:rsidRPr="00845F18">
                              <w:rPr>
                                <w:rFonts w:asciiTheme="minorHAnsi" w:hAnsiTheme="minorHAnsi"/>
                                <w:i/>
                                <w:iCs/>
                                <w:sz w:val="16"/>
                                <w:szCs w:val="16"/>
                              </w:rPr>
                              <w:t>68</w:t>
                            </w:r>
                            <w:r w:rsidRPr="00845F18">
                              <w:rPr>
                                <w:rFonts w:asciiTheme="minorHAnsi" w:hAnsiTheme="minorHAnsi"/>
                                <w:sz w:val="16"/>
                                <w:szCs w:val="16"/>
                              </w:rPr>
                              <w:t>(7), 552-559.</w:t>
                            </w:r>
                            <w:proofErr w:type="gramEnd"/>
                            <w:r w:rsidRPr="002F6A86">
                              <w:rPr>
                                <w:rFonts w:asciiTheme="minorHAnsi" w:hAnsiTheme="minorHAnsi"/>
                                <w:sz w:val="18"/>
                                <w:szCs w:val="18"/>
                              </w:rPr>
                              <w:t xml:space="preserve"> </w:t>
                            </w:r>
                          </w:p>
                          <w:p w:rsidR="005D328C" w:rsidRPr="00AA55B4" w:rsidRDefault="005D328C" w:rsidP="00AA55B4">
                            <w:pPr>
                              <w:pStyle w:val="NormalWeb"/>
                              <w:spacing w:before="0" w:beforeAutospacing="0" w:after="0" w:afterAutospacing="0"/>
                              <w:ind w:left="432" w:hanging="432"/>
                              <w:rPr>
                                <w:rFonts w:asciiTheme="minorHAnsi" w:hAnsi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pt;margin-top:22.55pt;width:270pt;height:64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">
                <v:textbo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90079F" w:rsidRPr="0090079F" w:rsidRDefault="0090079F" w:rsidP="009C0EFE">
                      <w:pPr>
                        <w:spacing w:after="0"/>
                        <w:rPr>
                          <w:rFonts w:ascii="Gotham Bold" w:hAnsi="Gotham Bold"/>
                          <w:b/>
                          <w:color w:val="0E22B2"/>
                          <w:sz w:val="8"/>
                          <w:szCs w:val="8"/>
                        </w:rPr>
                      </w:pPr>
                    </w:p>
                    <w:p w:rsidR="00BC2C52"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Pr="007F75B4">
                        <w:rPr>
                          <w:rFonts w:ascii="Gotham Bold" w:hAnsi="Gotham Bold"/>
                          <w:b/>
                          <w:color w:val="0E22B2"/>
                          <w:sz w:val="20"/>
                          <w:szCs w:val="20"/>
                        </w:rPr>
                        <w:t xml:space="preserve">: </w:t>
                      </w:r>
                    </w:p>
                    <w:p w:rsidR="009C0EFE" w:rsidRPr="007F75B4" w:rsidRDefault="00CC7C0F" w:rsidP="009C0EFE">
                      <w:pPr>
                        <w:spacing w:after="0"/>
                        <w:rPr>
                          <w:rFonts w:ascii="Gotham Bold" w:hAnsi="Gotham Bold"/>
                          <w:b/>
                          <w:color w:val="0E22B2"/>
                          <w:sz w:val="20"/>
                          <w:szCs w:val="20"/>
                        </w:rPr>
                      </w:pPr>
                      <w:r>
                        <w:rPr>
                          <w:rFonts w:ascii="Gotham Bold" w:hAnsi="Gotham Bold"/>
                          <w:b/>
                          <w:color w:val="0E22B2"/>
                          <w:sz w:val="20"/>
                          <w:szCs w:val="20"/>
                        </w:rPr>
                        <w:t>Classroom Management:</w:t>
                      </w:r>
                      <w:r w:rsidR="00845F18">
                        <w:rPr>
                          <w:rFonts w:ascii="Gotham Bold" w:hAnsi="Gotham Bold"/>
                          <w:b/>
                          <w:color w:val="0E22B2"/>
                          <w:sz w:val="20"/>
                          <w:szCs w:val="20"/>
                        </w:rPr>
                        <w:t xml:space="preserve"> </w:t>
                      </w:r>
                      <w:r w:rsidR="00B17E0D">
                        <w:rPr>
                          <w:rFonts w:ascii="Gotham Bold" w:hAnsi="Gotham Bold"/>
                          <w:b/>
                          <w:color w:val="0E22B2"/>
                          <w:sz w:val="20"/>
                          <w:szCs w:val="20"/>
                        </w:rPr>
                        <w:t xml:space="preserve">Culturally </w:t>
                      </w:r>
                      <w:r w:rsidR="00845F18">
                        <w:rPr>
                          <w:rFonts w:ascii="Gotham Bold" w:hAnsi="Gotham Bold"/>
                          <w:b/>
                          <w:color w:val="0E22B2"/>
                          <w:sz w:val="20"/>
                          <w:szCs w:val="20"/>
                        </w:rPr>
                        <w:t>&amp;</w:t>
                      </w:r>
                      <w:r w:rsidR="00B17E0D">
                        <w:rPr>
                          <w:rFonts w:ascii="Gotham Bold" w:hAnsi="Gotham Bold"/>
                          <w:b/>
                          <w:color w:val="0E22B2"/>
                          <w:sz w:val="20"/>
                          <w:szCs w:val="20"/>
                        </w:rPr>
                        <w:t xml:space="preserve"> Linguistically Re</w:t>
                      </w:r>
                      <w:r w:rsidR="00845F18">
                        <w:rPr>
                          <w:rFonts w:ascii="Gotham Bold" w:hAnsi="Gotham Bold"/>
                          <w:b/>
                          <w:color w:val="0E22B2"/>
                          <w:sz w:val="20"/>
                          <w:szCs w:val="20"/>
                        </w:rPr>
                        <w:t>sponsive</w:t>
                      </w:r>
                      <w:r w:rsidR="00B17E0D">
                        <w:rPr>
                          <w:rFonts w:ascii="Gotham Bold" w:hAnsi="Gotham Bold"/>
                          <w:b/>
                          <w:color w:val="0E22B2"/>
                          <w:sz w:val="20"/>
                          <w:szCs w:val="20"/>
                        </w:rPr>
                        <w:t xml:space="preserve"> </w:t>
                      </w:r>
                      <w:r w:rsidR="00BB03C6">
                        <w:rPr>
                          <w:rFonts w:ascii="Gotham Bold" w:hAnsi="Gotham Bold"/>
                          <w:b/>
                          <w:color w:val="0E22B2"/>
                          <w:sz w:val="20"/>
                          <w:szCs w:val="20"/>
                        </w:rPr>
                        <w:t xml:space="preserve">Literacy </w:t>
                      </w:r>
                      <w:r w:rsidR="00B17E0D">
                        <w:rPr>
                          <w:rFonts w:ascii="Gotham Bold" w:hAnsi="Gotham Bold"/>
                          <w:b/>
                          <w:color w:val="0E22B2"/>
                          <w:sz w:val="20"/>
                          <w:szCs w:val="20"/>
                        </w:rPr>
                        <w:t>Instruction</w:t>
                      </w:r>
                      <w:r w:rsidR="00F65899">
                        <w:rPr>
                          <w:rFonts w:ascii="Gotham Bold" w:hAnsi="Gotham Bold"/>
                          <w:b/>
                          <w:color w:val="0E22B2"/>
                          <w:sz w:val="20"/>
                          <w:szCs w:val="20"/>
                        </w:rPr>
                        <w:t xml:space="preserve"> </w:t>
                      </w:r>
                      <w:r w:rsidR="007A6704">
                        <w:rPr>
                          <w:rFonts w:ascii="Gotham Bold" w:hAnsi="Gotham Bold"/>
                          <w:b/>
                          <w:color w:val="0E22B2"/>
                          <w:sz w:val="20"/>
                          <w:szCs w:val="20"/>
                        </w:rPr>
                        <w:t xml:space="preserve">- </w:t>
                      </w:r>
                      <w:r w:rsidR="001F5352">
                        <w:rPr>
                          <w:rFonts w:ascii="Gotham Bold" w:hAnsi="Gotham Bold"/>
                          <w:b/>
                          <w:color w:val="0E22B2"/>
                          <w:sz w:val="20"/>
                          <w:szCs w:val="20"/>
                        </w:rPr>
                        <w:t>March</w:t>
                      </w:r>
                      <w:r w:rsidR="009C0EFE" w:rsidRPr="007F75B4">
                        <w:rPr>
                          <w:rFonts w:ascii="Gotham Bold" w:hAnsi="Gotham Bold"/>
                          <w:b/>
                          <w:color w:val="0E22B2"/>
                          <w:sz w:val="20"/>
                          <w:szCs w:val="20"/>
                        </w:rPr>
                        <w:t xml:space="preserve"> 201</w:t>
                      </w:r>
                      <w:r w:rsidR="00F65899">
                        <w:rPr>
                          <w:rFonts w:ascii="Gotham Bold" w:hAnsi="Gotham Bold"/>
                          <w:b/>
                          <w:color w:val="0E22B2"/>
                          <w:sz w:val="20"/>
                          <w:szCs w:val="20"/>
                        </w:rPr>
                        <w:t>8</w:t>
                      </w:r>
                    </w:p>
                    <w:p w:rsidR="00DD06EB" w:rsidRPr="00845F18" w:rsidRDefault="00DD06EB" w:rsidP="00DD06EB">
                      <w:pPr>
                        <w:spacing w:after="0"/>
                        <w:rPr>
                          <w:rFonts w:ascii="Gotham Book" w:hAnsi="Gotham Book"/>
                          <w:sz w:val="4"/>
                          <w:szCs w:val="4"/>
                        </w:rPr>
                      </w:pPr>
                    </w:p>
                    <w:p w:rsidR="004117AF" w:rsidRPr="007F75B4" w:rsidRDefault="004117AF" w:rsidP="004117AF">
                      <w:pPr>
                        <w:spacing w:after="0"/>
                        <w:rPr>
                          <w:b/>
                          <w:sz w:val="20"/>
                          <w:szCs w:val="20"/>
                          <w:u w:val="single"/>
                        </w:rPr>
                      </w:pPr>
                      <w:r w:rsidRPr="007F75B4">
                        <w:rPr>
                          <w:b/>
                          <w:sz w:val="20"/>
                          <w:szCs w:val="20"/>
                          <w:u w:val="single"/>
                        </w:rPr>
                        <w:t>List of Sources:</w:t>
                      </w:r>
                    </w:p>
                    <w:p w:rsidR="004117AF" w:rsidRPr="00845F18" w:rsidRDefault="004117AF" w:rsidP="004117AF">
                      <w:pPr>
                        <w:pStyle w:val="NormalWeb"/>
                        <w:spacing w:before="0" w:beforeAutospacing="0" w:after="0" w:afterAutospacing="0"/>
                        <w:ind w:left="720" w:hanging="720"/>
                        <w:rPr>
                          <w:rFonts w:asciiTheme="minorHAnsi" w:hAnsiTheme="minorHAnsi"/>
                          <w:sz w:val="4"/>
                          <w:szCs w:val="4"/>
                        </w:rPr>
                      </w:pPr>
                    </w:p>
                    <w:p w:rsidR="007D3336" w:rsidRDefault="007D3336" w:rsidP="007D3336">
                      <w:pPr>
                        <w:pStyle w:val="NormalWeb"/>
                        <w:spacing w:before="0" w:beforeAutospacing="0" w:after="0" w:afterAutospacing="0"/>
                        <w:ind w:left="432" w:hanging="432"/>
                        <w:rPr>
                          <w:rFonts w:asciiTheme="minorHAnsi" w:hAnsiTheme="minorHAnsi"/>
                          <w:sz w:val="18"/>
                          <w:szCs w:val="18"/>
                        </w:rPr>
                      </w:pPr>
                      <w:r w:rsidRPr="007D3336">
                        <w:rPr>
                          <w:rFonts w:asciiTheme="minorHAnsi" w:hAnsiTheme="minorHAnsi"/>
                          <w:b/>
                          <w:sz w:val="18"/>
                          <w:szCs w:val="18"/>
                        </w:rPr>
                        <w:t>Adkins, T. A. (2012).</w:t>
                      </w:r>
                      <w:r w:rsidRPr="007D3336">
                        <w:rPr>
                          <w:rFonts w:asciiTheme="minorHAnsi" w:hAnsiTheme="minorHAnsi"/>
                          <w:sz w:val="18"/>
                          <w:szCs w:val="18"/>
                        </w:rPr>
                        <w:t xml:space="preserve"> “Can't </w:t>
                      </w:r>
                      <w:proofErr w:type="gramStart"/>
                      <w:r w:rsidRPr="007D3336">
                        <w:rPr>
                          <w:rFonts w:asciiTheme="minorHAnsi" w:hAnsiTheme="minorHAnsi"/>
                          <w:sz w:val="18"/>
                          <w:szCs w:val="18"/>
                        </w:rPr>
                        <w:t>Nobody</w:t>
                      </w:r>
                      <w:proofErr w:type="gramEnd"/>
                      <w:r w:rsidRPr="007D3336">
                        <w:rPr>
                          <w:rFonts w:asciiTheme="minorHAnsi" w:hAnsiTheme="minorHAnsi"/>
                          <w:sz w:val="18"/>
                          <w:szCs w:val="18"/>
                        </w:rPr>
                        <w:t xml:space="preserve"> Sleep” and Other Characteristics of Culturally Responsive English Instruction</w:t>
                      </w:r>
                      <w:r w:rsidRPr="00845F18">
                        <w:rPr>
                          <w:rFonts w:asciiTheme="minorHAnsi" w:hAnsiTheme="minorHAnsi"/>
                          <w:sz w:val="16"/>
                          <w:szCs w:val="16"/>
                        </w:rPr>
                        <w:t xml:space="preserve">. </w:t>
                      </w:r>
                      <w:r w:rsidRPr="00845F18">
                        <w:rPr>
                          <w:rFonts w:asciiTheme="minorHAnsi" w:hAnsiTheme="minorHAnsi"/>
                          <w:i/>
                          <w:iCs/>
                          <w:sz w:val="16"/>
                          <w:szCs w:val="16"/>
                        </w:rPr>
                        <w:t>Multicultural Perspectives</w:t>
                      </w:r>
                      <w:r w:rsidRPr="00845F18">
                        <w:rPr>
                          <w:rFonts w:asciiTheme="minorHAnsi" w:hAnsiTheme="minorHAnsi"/>
                          <w:sz w:val="16"/>
                          <w:szCs w:val="16"/>
                        </w:rPr>
                        <w:t xml:space="preserve">, </w:t>
                      </w:r>
                      <w:r w:rsidRPr="00845F18">
                        <w:rPr>
                          <w:rFonts w:asciiTheme="minorHAnsi" w:hAnsiTheme="minorHAnsi"/>
                          <w:i/>
                          <w:iCs/>
                          <w:sz w:val="16"/>
                          <w:szCs w:val="16"/>
                        </w:rPr>
                        <w:t>14</w:t>
                      </w:r>
                      <w:r w:rsidRPr="00845F18">
                        <w:rPr>
                          <w:rFonts w:asciiTheme="minorHAnsi" w:hAnsiTheme="minorHAnsi"/>
                          <w:sz w:val="16"/>
                          <w:szCs w:val="16"/>
                        </w:rPr>
                        <w:t>(2), 73-81. doi:10.1080/15210960.2012.673308</w:t>
                      </w:r>
                    </w:p>
                    <w:p w:rsidR="00813148" w:rsidRPr="00845F18" w:rsidRDefault="00813148" w:rsidP="007D3336">
                      <w:pPr>
                        <w:pStyle w:val="NormalWeb"/>
                        <w:spacing w:before="0" w:beforeAutospacing="0" w:after="0" w:afterAutospacing="0"/>
                        <w:ind w:left="432" w:hanging="432"/>
                        <w:rPr>
                          <w:rFonts w:asciiTheme="minorHAnsi" w:hAnsiTheme="minorHAnsi"/>
                          <w:sz w:val="4"/>
                          <w:szCs w:val="4"/>
                        </w:rPr>
                      </w:pPr>
                    </w:p>
                    <w:p w:rsidR="00813148" w:rsidRPr="00845F18" w:rsidRDefault="00813148" w:rsidP="00813148">
                      <w:pPr>
                        <w:pStyle w:val="NormalWeb"/>
                        <w:spacing w:before="0" w:beforeAutospacing="0" w:after="0" w:afterAutospacing="0"/>
                        <w:ind w:left="432" w:hanging="432"/>
                        <w:rPr>
                          <w:rFonts w:asciiTheme="minorHAnsi" w:hAnsiTheme="minorHAnsi"/>
                          <w:sz w:val="16"/>
                          <w:szCs w:val="16"/>
                        </w:rPr>
                      </w:pPr>
                      <w:proofErr w:type="gramStart"/>
                      <w:r w:rsidRPr="00813148">
                        <w:rPr>
                          <w:rFonts w:asciiTheme="minorHAnsi" w:hAnsiTheme="minorHAnsi"/>
                          <w:b/>
                          <w:sz w:val="18"/>
                          <w:szCs w:val="18"/>
                        </w:rPr>
                        <w:t>Bui, Y. N., &amp; Fagan, Y. M. (2013).</w:t>
                      </w:r>
                      <w:proofErr w:type="gramEnd"/>
                      <w:r w:rsidRPr="00813148">
                        <w:rPr>
                          <w:rFonts w:asciiTheme="minorHAnsi" w:hAnsiTheme="minorHAnsi"/>
                          <w:sz w:val="18"/>
                          <w:szCs w:val="18"/>
                        </w:rPr>
                        <w:t xml:space="preserve"> The Effects of an Integrated Reading Comprehension Strategy: </w:t>
                      </w:r>
                      <w:r w:rsidRPr="00845F18">
                        <w:rPr>
                          <w:rFonts w:asciiTheme="minorHAnsi" w:hAnsiTheme="minorHAnsi"/>
                          <w:sz w:val="18"/>
                          <w:szCs w:val="18"/>
                        </w:rPr>
                        <w:t>A Culturally Responsive Teaching Approach for Fifth-Grade Students’ Reading Comprehension.</w:t>
                      </w:r>
                      <w:r w:rsidRPr="00845F18">
                        <w:rPr>
                          <w:rFonts w:asciiTheme="minorHAnsi" w:hAnsiTheme="minorHAnsi"/>
                          <w:sz w:val="16"/>
                          <w:szCs w:val="16"/>
                        </w:rPr>
                        <w:t xml:space="preserve"> </w:t>
                      </w:r>
                      <w:proofErr w:type="gramStart"/>
                      <w:r w:rsidRPr="00845F18">
                        <w:rPr>
                          <w:rFonts w:asciiTheme="minorHAnsi" w:hAnsiTheme="minorHAnsi"/>
                          <w:i/>
                          <w:iCs/>
                          <w:sz w:val="16"/>
                          <w:szCs w:val="16"/>
                        </w:rPr>
                        <w:t>Preventing School Failure</w:t>
                      </w:r>
                      <w:r w:rsidRPr="00845F18">
                        <w:rPr>
                          <w:rFonts w:asciiTheme="minorHAnsi" w:hAnsiTheme="minorHAnsi"/>
                          <w:sz w:val="16"/>
                          <w:szCs w:val="16"/>
                        </w:rPr>
                        <w:t xml:space="preserve">, </w:t>
                      </w:r>
                      <w:r w:rsidRPr="00845F18">
                        <w:rPr>
                          <w:rFonts w:asciiTheme="minorHAnsi" w:hAnsiTheme="minorHAnsi"/>
                          <w:i/>
                          <w:iCs/>
                          <w:sz w:val="16"/>
                          <w:szCs w:val="16"/>
                        </w:rPr>
                        <w:t>57</w:t>
                      </w:r>
                      <w:r w:rsidRPr="00845F18">
                        <w:rPr>
                          <w:rFonts w:asciiTheme="minorHAnsi" w:hAnsiTheme="minorHAnsi"/>
                          <w:sz w:val="16"/>
                          <w:szCs w:val="16"/>
                        </w:rPr>
                        <w:t>(2), 59.</w:t>
                      </w:r>
                      <w:proofErr w:type="gramEnd"/>
                      <w:r w:rsidRPr="00845F18">
                        <w:rPr>
                          <w:rFonts w:asciiTheme="minorHAnsi" w:hAnsiTheme="minorHAnsi"/>
                          <w:sz w:val="16"/>
                          <w:szCs w:val="16"/>
                        </w:rPr>
                        <w:t xml:space="preserve"> doi:10.1080/1045988X.2012.664581</w:t>
                      </w:r>
                    </w:p>
                    <w:p w:rsidR="00641480" w:rsidRPr="00845F18" w:rsidRDefault="00641480" w:rsidP="007D3336">
                      <w:pPr>
                        <w:pStyle w:val="NormalWeb"/>
                        <w:spacing w:before="0" w:beforeAutospacing="0" w:after="0" w:afterAutospacing="0"/>
                        <w:ind w:left="432" w:hanging="432"/>
                        <w:rPr>
                          <w:rFonts w:asciiTheme="minorHAnsi" w:hAnsiTheme="minorHAnsi"/>
                          <w:sz w:val="4"/>
                          <w:szCs w:val="4"/>
                        </w:rPr>
                      </w:pPr>
                    </w:p>
                    <w:p w:rsidR="00641480" w:rsidRPr="00845F18" w:rsidRDefault="00641480" w:rsidP="00641480">
                      <w:pPr>
                        <w:pStyle w:val="NormalWeb"/>
                        <w:spacing w:before="0" w:beforeAutospacing="0" w:after="0" w:afterAutospacing="0"/>
                        <w:ind w:left="432" w:hanging="432"/>
                        <w:rPr>
                          <w:rFonts w:asciiTheme="minorHAnsi" w:hAnsiTheme="minorHAnsi"/>
                          <w:sz w:val="16"/>
                          <w:szCs w:val="16"/>
                        </w:rPr>
                      </w:pPr>
                      <w:proofErr w:type="gramStart"/>
                      <w:r w:rsidRPr="00641480">
                        <w:rPr>
                          <w:rFonts w:asciiTheme="minorHAnsi" w:hAnsiTheme="minorHAnsi"/>
                          <w:b/>
                          <w:sz w:val="18"/>
                          <w:szCs w:val="18"/>
                        </w:rPr>
                        <w:t>Case, A. F. (2016).</w:t>
                      </w:r>
                      <w:proofErr w:type="gramEnd"/>
                      <w:r w:rsidRPr="00641480">
                        <w:rPr>
                          <w:rFonts w:asciiTheme="minorHAnsi" w:hAnsiTheme="minorHAnsi"/>
                          <w:sz w:val="18"/>
                          <w:szCs w:val="18"/>
                        </w:rPr>
                        <w:t xml:space="preserve"> Let Social Interaction Flourish. </w:t>
                      </w:r>
                      <w:proofErr w:type="gramStart"/>
                      <w:r w:rsidRPr="00845F18">
                        <w:rPr>
                          <w:rFonts w:asciiTheme="minorHAnsi" w:hAnsiTheme="minorHAnsi"/>
                          <w:i/>
                          <w:iCs/>
                          <w:sz w:val="16"/>
                          <w:szCs w:val="16"/>
                        </w:rPr>
                        <w:t>Educational Leadership</w:t>
                      </w:r>
                      <w:r w:rsidRPr="00845F18">
                        <w:rPr>
                          <w:rFonts w:asciiTheme="minorHAnsi" w:hAnsiTheme="minorHAnsi"/>
                          <w:sz w:val="16"/>
                          <w:szCs w:val="16"/>
                        </w:rPr>
                        <w:t xml:space="preserve">, </w:t>
                      </w:r>
                      <w:r w:rsidRPr="00845F18">
                        <w:rPr>
                          <w:rFonts w:asciiTheme="minorHAnsi" w:hAnsiTheme="minorHAnsi"/>
                          <w:i/>
                          <w:iCs/>
                          <w:sz w:val="16"/>
                          <w:szCs w:val="16"/>
                        </w:rPr>
                        <w:t>73</w:t>
                      </w:r>
                      <w:r w:rsidRPr="00845F18">
                        <w:rPr>
                          <w:rFonts w:asciiTheme="minorHAnsi" w:hAnsiTheme="minorHAnsi"/>
                          <w:sz w:val="16"/>
                          <w:szCs w:val="16"/>
                        </w:rPr>
                        <w:t>(5), 51.</w:t>
                      </w:r>
                      <w:proofErr w:type="gramEnd"/>
                      <w:r w:rsidRPr="00845F18">
                        <w:rPr>
                          <w:rFonts w:asciiTheme="minorHAnsi" w:hAnsiTheme="minorHAnsi"/>
                          <w:sz w:val="16"/>
                          <w:szCs w:val="16"/>
                        </w:rPr>
                        <w:t xml:space="preserve"> </w:t>
                      </w:r>
                    </w:p>
                    <w:p w:rsidR="00E52A3B" w:rsidRPr="00845F18" w:rsidRDefault="00E52A3B" w:rsidP="007D3336">
                      <w:pPr>
                        <w:pStyle w:val="NormalWeb"/>
                        <w:spacing w:before="0" w:beforeAutospacing="0" w:after="0" w:afterAutospacing="0"/>
                        <w:ind w:left="432" w:hanging="432"/>
                        <w:rPr>
                          <w:rFonts w:asciiTheme="minorHAnsi" w:hAnsiTheme="minorHAnsi"/>
                          <w:sz w:val="4"/>
                          <w:szCs w:val="4"/>
                        </w:rPr>
                      </w:pPr>
                    </w:p>
                    <w:p w:rsidR="00E52A3B" w:rsidRPr="00845F18" w:rsidRDefault="00E52A3B" w:rsidP="00E52A3B">
                      <w:pPr>
                        <w:pStyle w:val="NormalWeb"/>
                        <w:spacing w:before="0" w:beforeAutospacing="0" w:after="0" w:afterAutospacing="0"/>
                        <w:ind w:left="432" w:hanging="432"/>
                        <w:rPr>
                          <w:rFonts w:asciiTheme="minorHAnsi" w:hAnsiTheme="minorHAnsi"/>
                          <w:sz w:val="16"/>
                          <w:szCs w:val="16"/>
                        </w:rPr>
                      </w:pPr>
                      <w:proofErr w:type="gramStart"/>
                      <w:r w:rsidRPr="00E52A3B">
                        <w:rPr>
                          <w:rFonts w:asciiTheme="minorHAnsi" w:hAnsiTheme="minorHAnsi"/>
                          <w:b/>
                          <w:sz w:val="18"/>
                          <w:szCs w:val="18"/>
                        </w:rPr>
                        <w:t>Collins, T. (2006).</w:t>
                      </w:r>
                      <w:proofErr w:type="gramEnd"/>
                      <w:r w:rsidRPr="00E52A3B">
                        <w:rPr>
                          <w:rFonts w:asciiTheme="minorHAnsi" w:hAnsiTheme="minorHAnsi"/>
                          <w:sz w:val="18"/>
                          <w:szCs w:val="18"/>
                        </w:rPr>
                        <w:t xml:space="preserve"> </w:t>
                      </w:r>
                      <w:proofErr w:type="gramStart"/>
                      <w:r w:rsidRPr="00E52A3B">
                        <w:rPr>
                          <w:rFonts w:asciiTheme="minorHAnsi" w:hAnsiTheme="minorHAnsi"/>
                          <w:sz w:val="18"/>
                          <w:szCs w:val="18"/>
                        </w:rPr>
                        <w:t>Culturally Responsive Literacy Instruction.</w:t>
                      </w:r>
                      <w:proofErr w:type="gramEnd"/>
                      <w:r w:rsidRPr="00E52A3B">
                        <w:rPr>
                          <w:rFonts w:asciiTheme="minorHAnsi" w:hAnsiTheme="minorHAnsi"/>
                          <w:sz w:val="18"/>
                          <w:szCs w:val="18"/>
                        </w:rPr>
                        <w:t xml:space="preserve"> </w:t>
                      </w:r>
                      <w:proofErr w:type="gramStart"/>
                      <w:r w:rsidRPr="00845F18">
                        <w:rPr>
                          <w:rFonts w:asciiTheme="minorHAnsi" w:hAnsiTheme="minorHAnsi"/>
                          <w:i/>
                          <w:iCs/>
                          <w:sz w:val="16"/>
                          <w:szCs w:val="16"/>
                        </w:rPr>
                        <w:t>Teaching Exceptional Children</w:t>
                      </w:r>
                      <w:r w:rsidRPr="00845F18">
                        <w:rPr>
                          <w:rFonts w:asciiTheme="minorHAnsi" w:hAnsiTheme="minorHAnsi"/>
                          <w:sz w:val="16"/>
                          <w:szCs w:val="16"/>
                        </w:rPr>
                        <w:t xml:space="preserve">, </w:t>
                      </w:r>
                      <w:r w:rsidRPr="00845F18">
                        <w:rPr>
                          <w:rFonts w:asciiTheme="minorHAnsi" w:hAnsiTheme="minorHAnsi"/>
                          <w:i/>
                          <w:iCs/>
                          <w:sz w:val="16"/>
                          <w:szCs w:val="16"/>
                        </w:rPr>
                        <w:t>39</w:t>
                      </w:r>
                      <w:r w:rsidRPr="00845F18">
                        <w:rPr>
                          <w:rFonts w:asciiTheme="minorHAnsi" w:hAnsiTheme="minorHAnsi"/>
                          <w:sz w:val="16"/>
                          <w:szCs w:val="16"/>
                        </w:rPr>
                        <w:t>(2), 62-65.</w:t>
                      </w:r>
                      <w:proofErr w:type="gramEnd"/>
                      <w:r w:rsidRPr="00845F18">
                        <w:rPr>
                          <w:rFonts w:asciiTheme="minorHAnsi" w:hAnsiTheme="minorHAnsi"/>
                          <w:sz w:val="16"/>
                          <w:szCs w:val="16"/>
                        </w:rPr>
                        <w:t xml:space="preserve"> </w:t>
                      </w:r>
                    </w:p>
                    <w:p w:rsidR="007D3336" w:rsidRPr="00845F18" w:rsidRDefault="007D3336" w:rsidP="00300848">
                      <w:pPr>
                        <w:pStyle w:val="NormalWeb"/>
                        <w:spacing w:before="0" w:beforeAutospacing="0" w:after="0" w:afterAutospacing="0"/>
                        <w:ind w:left="432" w:hanging="432"/>
                        <w:rPr>
                          <w:rFonts w:asciiTheme="minorHAnsi" w:hAnsiTheme="minorHAnsi"/>
                          <w:sz w:val="4"/>
                          <w:szCs w:val="4"/>
                        </w:rPr>
                      </w:pPr>
                    </w:p>
                    <w:p w:rsidR="00300848" w:rsidRPr="00845F18" w:rsidRDefault="00300848" w:rsidP="00300848">
                      <w:pPr>
                        <w:pStyle w:val="NormalWeb"/>
                        <w:spacing w:before="0" w:beforeAutospacing="0" w:after="0" w:afterAutospacing="0"/>
                        <w:ind w:left="432" w:hanging="432"/>
                        <w:rPr>
                          <w:rFonts w:asciiTheme="minorHAnsi" w:hAnsiTheme="minorHAnsi"/>
                          <w:sz w:val="16"/>
                          <w:szCs w:val="16"/>
                        </w:rPr>
                      </w:pPr>
                      <w:proofErr w:type="spellStart"/>
                      <w:proofErr w:type="gramStart"/>
                      <w:r w:rsidRPr="00300848">
                        <w:rPr>
                          <w:rFonts w:asciiTheme="minorHAnsi" w:hAnsiTheme="minorHAnsi"/>
                          <w:b/>
                          <w:sz w:val="18"/>
                          <w:szCs w:val="18"/>
                        </w:rPr>
                        <w:t>Haneda</w:t>
                      </w:r>
                      <w:proofErr w:type="spellEnd"/>
                      <w:r w:rsidRPr="00300848">
                        <w:rPr>
                          <w:rFonts w:asciiTheme="minorHAnsi" w:hAnsiTheme="minorHAnsi"/>
                          <w:b/>
                          <w:sz w:val="18"/>
                          <w:szCs w:val="18"/>
                        </w:rPr>
                        <w:t>, M. (2006).</w:t>
                      </w:r>
                      <w:proofErr w:type="gramEnd"/>
                      <w:r w:rsidRPr="00300848">
                        <w:rPr>
                          <w:rFonts w:asciiTheme="minorHAnsi" w:hAnsiTheme="minorHAnsi"/>
                          <w:sz w:val="18"/>
                          <w:szCs w:val="18"/>
                        </w:rPr>
                        <w:t xml:space="preserve"> </w:t>
                      </w:r>
                      <w:proofErr w:type="gramStart"/>
                      <w:r w:rsidRPr="00300848">
                        <w:rPr>
                          <w:rFonts w:asciiTheme="minorHAnsi" w:hAnsiTheme="minorHAnsi"/>
                          <w:sz w:val="18"/>
                          <w:szCs w:val="18"/>
                        </w:rPr>
                        <w:t>Becoming Literate in a Second Language: Connecting Home, Community, and School Literacy Practices.</w:t>
                      </w:r>
                      <w:proofErr w:type="gramEnd"/>
                      <w:r w:rsidRPr="00300848">
                        <w:rPr>
                          <w:rFonts w:asciiTheme="minorHAnsi" w:hAnsiTheme="minorHAnsi"/>
                          <w:sz w:val="18"/>
                          <w:szCs w:val="18"/>
                        </w:rPr>
                        <w:t xml:space="preserve"> </w:t>
                      </w:r>
                      <w:r w:rsidRPr="00845F18">
                        <w:rPr>
                          <w:rFonts w:asciiTheme="minorHAnsi" w:hAnsiTheme="minorHAnsi"/>
                          <w:i/>
                          <w:iCs/>
                          <w:sz w:val="16"/>
                          <w:szCs w:val="16"/>
                        </w:rPr>
                        <w:t xml:space="preserve">Theory </w:t>
                      </w:r>
                      <w:proofErr w:type="gramStart"/>
                      <w:r w:rsidRPr="00845F18">
                        <w:rPr>
                          <w:rFonts w:asciiTheme="minorHAnsi" w:hAnsiTheme="minorHAnsi"/>
                          <w:i/>
                          <w:iCs/>
                          <w:sz w:val="16"/>
                          <w:szCs w:val="16"/>
                        </w:rPr>
                        <w:t>Into</w:t>
                      </w:r>
                      <w:proofErr w:type="gramEnd"/>
                      <w:r w:rsidRPr="00845F18">
                        <w:rPr>
                          <w:rFonts w:asciiTheme="minorHAnsi" w:hAnsiTheme="minorHAnsi"/>
                          <w:i/>
                          <w:iCs/>
                          <w:sz w:val="16"/>
                          <w:szCs w:val="16"/>
                        </w:rPr>
                        <w:t xml:space="preserve"> Practice</w:t>
                      </w:r>
                      <w:r w:rsidRPr="00845F18">
                        <w:rPr>
                          <w:rFonts w:asciiTheme="minorHAnsi" w:hAnsiTheme="minorHAnsi"/>
                          <w:sz w:val="16"/>
                          <w:szCs w:val="16"/>
                        </w:rPr>
                        <w:t xml:space="preserve">, </w:t>
                      </w:r>
                      <w:r w:rsidRPr="00845F18">
                        <w:rPr>
                          <w:rFonts w:asciiTheme="minorHAnsi" w:hAnsiTheme="minorHAnsi"/>
                          <w:i/>
                          <w:iCs/>
                          <w:sz w:val="16"/>
                          <w:szCs w:val="16"/>
                        </w:rPr>
                        <w:t>45</w:t>
                      </w:r>
                      <w:r w:rsidRPr="00845F18">
                        <w:rPr>
                          <w:rFonts w:asciiTheme="minorHAnsi" w:hAnsiTheme="minorHAnsi"/>
                          <w:sz w:val="16"/>
                          <w:szCs w:val="16"/>
                        </w:rPr>
                        <w:t xml:space="preserve">(4), 337-345. </w:t>
                      </w:r>
                    </w:p>
                    <w:p w:rsidR="001026F5" w:rsidRPr="00845F18" w:rsidRDefault="001026F5" w:rsidP="00300848">
                      <w:pPr>
                        <w:pStyle w:val="NormalWeb"/>
                        <w:spacing w:before="0" w:beforeAutospacing="0" w:after="0" w:afterAutospacing="0"/>
                        <w:ind w:left="432" w:hanging="432"/>
                        <w:rPr>
                          <w:rFonts w:asciiTheme="minorHAnsi" w:hAnsiTheme="minorHAnsi"/>
                          <w:sz w:val="4"/>
                          <w:szCs w:val="4"/>
                        </w:rPr>
                      </w:pPr>
                    </w:p>
                    <w:p w:rsidR="001026F5" w:rsidRPr="00845F18" w:rsidRDefault="001026F5" w:rsidP="001026F5">
                      <w:pPr>
                        <w:pStyle w:val="NormalWeb"/>
                        <w:spacing w:before="0" w:beforeAutospacing="0" w:after="0" w:afterAutospacing="0"/>
                        <w:ind w:left="432" w:hanging="432"/>
                        <w:rPr>
                          <w:rFonts w:asciiTheme="minorHAnsi" w:hAnsiTheme="minorHAnsi"/>
                          <w:sz w:val="16"/>
                          <w:szCs w:val="16"/>
                        </w:rPr>
                      </w:pPr>
                      <w:proofErr w:type="gramStart"/>
                      <w:r w:rsidRPr="001026F5">
                        <w:rPr>
                          <w:rFonts w:asciiTheme="minorHAnsi" w:hAnsiTheme="minorHAnsi"/>
                          <w:b/>
                          <w:sz w:val="18"/>
                          <w:szCs w:val="18"/>
                        </w:rPr>
                        <w:t xml:space="preserve">Kelley, H. M., </w:t>
                      </w:r>
                      <w:proofErr w:type="spellStart"/>
                      <w:r w:rsidRPr="001026F5">
                        <w:rPr>
                          <w:rFonts w:asciiTheme="minorHAnsi" w:hAnsiTheme="minorHAnsi"/>
                          <w:b/>
                          <w:sz w:val="18"/>
                          <w:szCs w:val="18"/>
                        </w:rPr>
                        <w:t>Siwatu</w:t>
                      </w:r>
                      <w:proofErr w:type="spellEnd"/>
                      <w:r w:rsidRPr="001026F5">
                        <w:rPr>
                          <w:rFonts w:asciiTheme="minorHAnsi" w:hAnsiTheme="minorHAnsi"/>
                          <w:b/>
                          <w:sz w:val="18"/>
                          <w:szCs w:val="18"/>
                        </w:rPr>
                        <w:t xml:space="preserve">, K. O., </w:t>
                      </w:r>
                      <w:proofErr w:type="spellStart"/>
                      <w:r w:rsidRPr="001026F5">
                        <w:rPr>
                          <w:rFonts w:asciiTheme="minorHAnsi" w:hAnsiTheme="minorHAnsi"/>
                          <w:b/>
                          <w:sz w:val="18"/>
                          <w:szCs w:val="18"/>
                        </w:rPr>
                        <w:t>Tost</w:t>
                      </w:r>
                      <w:proofErr w:type="spellEnd"/>
                      <w:r w:rsidRPr="001026F5">
                        <w:rPr>
                          <w:rFonts w:asciiTheme="minorHAnsi" w:hAnsiTheme="minorHAnsi"/>
                          <w:b/>
                          <w:sz w:val="18"/>
                          <w:szCs w:val="18"/>
                        </w:rPr>
                        <w:t>, J. R., &amp; Martinez, J. (2015).</w:t>
                      </w:r>
                      <w:proofErr w:type="gramEnd"/>
                      <w:r w:rsidRPr="001026F5">
                        <w:rPr>
                          <w:rFonts w:asciiTheme="minorHAnsi" w:hAnsiTheme="minorHAnsi"/>
                          <w:sz w:val="18"/>
                          <w:szCs w:val="18"/>
                        </w:rPr>
                        <w:t xml:space="preserve"> </w:t>
                      </w:r>
                      <w:proofErr w:type="gramStart"/>
                      <w:r w:rsidRPr="001026F5">
                        <w:rPr>
                          <w:rFonts w:asciiTheme="minorHAnsi" w:hAnsiTheme="minorHAnsi"/>
                          <w:sz w:val="18"/>
                          <w:szCs w:val="18"/>
                        </w:rPr>
                        <w:t>Culturally familiar tasks on reading performance and self-efficacy of culturally and linguistically diverse students.</w:t>
                      </w:r>
                      <w:proofErr w:type="gramEnd"/>
                      <w:r w:rsidRPr="001026F5">
                        <w:rPr>
                          <w:rFonts w:asciiTheme="minorHAnsi" w:hAnsiTheme="minorHAnsi"/>
                          <w:sz w:val="18"/>
                          <w:szCs w:val="18"/>
                        </w:rPr>
                        <w:t xml:space="preserve"> </w:t>
                      </w:r>
                      <w:r w:rsidRPr="00845F18">
                        <w:rPr>
                          <w:rFonts w:asciiTheme="minorHAnsi" w:hAnsiTheme="minorHAnsi"/>
                          <w:i/>
                          <w:iCs/>
                          <w:sz w:val="16"/>
                          <w:szCs w:val="16"/>
                        </w:rPr>
                        <w:t xml:space="preserve">Educational Psychology </w:t>
                      </w:r>
                      <w:proofErr w:type="gramStart"/>
                      <w:r w:rsidRPr="00845F18">
                        <w:rPr>
                          <w:rFonts w:asciiTheme="minorHAnsi" w:hAnsiTheme="minorHAnsi"/>
                          <w:i/>
                          <w:iCs/>
                          <w:sz w:val="16"/>
                          <w:szCs w:val="16"/>
                        </w:rPr>
                        <w:t>In</w:t>
                      </w:r>
                      <w:proofErr w:type="gramEnd"/>
                      <w:r w:rsidRPr="00845F18">
                        <w:rPr>
                          <w:rFonts w:asciiTheme="minorHAnsi" w:hAnsiTheme="minorHAnsi"/>
                          <w:i/>
                          <w:iCs/>
                          <w:sz w:val="16"/>
                          <w:szCs w:val="16"/>
                        </w:rPr>
                        <w:t xml:space="preserve"> Practice</w:t>
                      </w:r>
                      <w:r w:rsidRPr="00845F18">
                        <w:rPr>
                          <w:rFonts w:asciiTheme="minorHAnsi" w:hAnsiTheme="minorHAnsi"/>
                          <w:sz w:val="16"/>
                          <w:szCs w:val="16"/>
                        </w:rPr>
                        <w:t xml:space="preserve">, </w:t>
                      </w:r>
                      <w:r w:rsidRPr="00845F18">
                        <w:rPr>
                          <w:rFonts w:asciiTheme="minorHAnsi" w:hAnsiTheme="minorHAnsi"/>
                          <w:i/>
                          <w:iCs/>
                          <w:sz w:val="16"/>
                          <w:szCs w:val="16"/>
                        </w:rPr>
                        <w:t>31</w:t>
                      </w:r>
                      <w:r w:rsidRPr="00845F18">
                        <w:rPr>
                          <w:rFonts w:asciiTheme="minorHAnsi" w:hAnsiTheme="minorHAnsi"/>
                          <w:sz w:val="16"/>
                          <w:szCs w:val="16"/>
                        </w:rPr>
                        <w:t xml:space="preserve">(3), 293-313. </w:t>
                      </w:r>
                    </w:p>
                    <w:p w:rsidR="001026F5" w:rsidRPr="00845F18" w:rsidRDefault="001026F5" w:rsidP="00300848">
                      <w:pPr>
                        <w:pStyle w:val="NormalWeb"/>
                        <w:spacing w:before="0" w:beforeAutospacing="0" w:after="0" w:afterAutospacing="0"/>
                        <w:ind w:left="432" w:hanging="432"/>
                        <w:rPr>
                          <w:rFonts w:asciiTheme="minorHAnsi" w:hAnsiTheme="minorHAnsi"/>
                          <w:sz w:val="4"/>
                          <w:szCs w:val="4"/>
                        </w:rPr>
                      </w:pPr>
                    </w:p>
                    <w:p w:rsidR="00B46A6B" w:rsidRPr="00845F18" w:rsidRDefault="00B46A6B" w:rsidP="00B46A6B">
                      <w:pPr>
                        <w:pStyle w:val="NormalWeb"/>
                        <w:spacing w:before="0" w:beforeAutospacing="0" w:after="0" w:afterAutospacing="0"/>
                        <w:ind w:left="432" w:hanging="432"/>
                        <w:rPr>
                          <w:rFonts w:asciiTheme="minorHAnsi" w:hAnsiTheme="minorHAnsi"/>
                          <w:sz w:val="16"/>
                          <w:szCs w:val="16"/>
                        </w:rPr>
                      </w:pPr>
                      <w:proofErr w:type="spellStart"/>
                      <w:proofErr w:type="gramStart"/>
                      <w:r w:rsidRPr="00B46A6B">
                        <w:rPr>
                          <w:rFonts w:asciiTheme="minorHAnsi" w:hAnsiTheme="minorHAnsi"/>
                          <w:b/>
                          <w:sz w:val="18"/>
                          <w:szCs w:val="18"/>
                        </w:rPr>
                        <w:t>Klingner</w:t>
                      </w:r>
                      <w:proofErr w:type="spellEnd"/>
                      <w:r w:rsidRPr="00B46A6B">
                        <w:rPr>
                          <w:rFonts w:asciiTheme="minorHAnsi" w:hAnsiTheme="minorHAnsi"/>
                          <w:b/>
                          <w:sz w:val="18"/>
                          <w:szCs w:val="18"/>
                        </w:rPr>
                        <w:t xml:space="preserve">, J., &amp; </w:t>
                      </w:r>
                      <w:proofErr w:type="spellStart"/>
                      <w:r w:rsidRPr="00B46A6B">
                        <w:rPr>
                          <w:rFonts w:asciiTheme="minorHAnsi" w:hAnsiTheme="minorHAnsi"/>
                          <w:b/>
                          <w:sz w:val="18"/>
                          <w:szCs w:val="18"/>
                        </w:rPr>
                        <w:t>Soltero</w:t>
                      </w:r>
                      <w:proofErr w:type="spellEnd"/>
                      <w:r w:rsidRPr="00B46A6B">
                        <w:rPr>
                          <w:rFonts w:asciiTheme="minorHAnsi" w:hAnsiTheme="minorHAnsi"/>
                          <w:b/>
                          <w:sz w:val="18"/>
                          <w:szCs w:val="18"/>
                        </w:rPr>
                        <w:t>-González, L. (2009).</w:t>
                      </w:r>
                      <w:proofErr w:type="gramEnd"/>
                      <w:r w:rsidRPr="00B46A6B">
                        <w:rPr>
                          <w:rFonts w:asciiTheme="minorHAnsi" w:hAnsiTheme="minorHAnsi"/>
                          <w:sz w:val="18"/>
                          <w:szCs w:val="18"/>
                        </w:rPr>
                        <w:t xml:space="preserve"> </w:t>
                      </w:r>
                      <w:proofErr w:type="gramStart"/>
                      <w:r w:rsidRPr="00B46A6B">
                        <w:rPr>
                          <w:rFonts w:asciiTheme="minorHAnsi" w:hAnsiTheme="minorHAnsi"/>
                          <w:sz w:val="18"/>
                          <w:szCs w:val="18"/>
                        </w:rPr>
                        <w:t>Culturally and Linguistically Responsive Literacy Instruction for English Language Learners with Learning Disabilities.</w:t>
                      </w:r>
                      <w:proofErr w:type="gramEnd"/>
                      <w:r w:rsidRPr="00B46A6B">
                        <w:rPr>
                          <w:rFonts w:asciiTheme="minorHAnsi" w:hAnsiTheme="minorHAnsi"/>
                          <w:sz w:val="18"/>
                          <w:szCs w:val="18"/>
                        </w:rPr>
                        <w:t xml:space="preserve"> </w:t>
                      </w:r>
                      <w:r w:rsidRPr="00845F18">
                        <w:rPr>
                          <w:rFonts w:asciiTheme="minorHAnsi" w:hAnsiTheme="minorHAnsi"/>
                          <w:i/>
                          <w:iCs/>
                          <w:sz w:val="16"/>
                          <w:szCs w:val="16"/>
                        </w:rPr>
                        <w:t xml:space="preserve">Multiple Voices </w:t>
                      </w:r>
                      <w:proofErr w:type="gramStart"/>
                      <w:r w:rsidRPr="00845F18">
                        <w:rPr>
                          <w:rFonts w:asciiTheme="minorHAnsi" w:hAnsiTheme="minorHAnsi"/>
                          <w:i/>
                          <w:iCs/>
                          <w:sz w:val="16"/>
                          <w:szCs w:val="16"/>
                        </w:rPr>
                        <w:t>For</w:t>
                      </w:r>
                      <w:proofErr w:type="gramEnd"/>
                      <w:r w:rsidRPr="00845F18">
                        <w:rPr>
                          <w:rFonts w:asciiTheme="minorHAnsi" w:hAnsiTheme="minorHAnsi"/>
                          <w:i/>
                          <w:iCs/>
                          <w:sz w:val="16"/>
                          <w:szCs w:val="16"/>
                        </w:rPr>
                        <w:t xml:space="preserve"> Ethnically Diverse Exceptional Learners</w:t>
                      </w:r>
                      <w:r w:rsidRPr="00845F18">
                        <w:rPr>
                          <w:rFonts w:asciiTheme="minorHAnsi" w:hAnsiTheme="minorHAnsi"/>
                          <w:sz w:val="16"/>
                          <w:szCs w:val="16"/>
                        </w:rPr>
                        <w:t xml:space="preserve">, </w:t>
                      </w:r>
                      <w:r w:rsidRPr="00845F18">
                        <w:rPr>
                          <w:rFonts w:asciiTheme="minorHAnsi" w:hAnsiTheme="minorHAnsi"/>
                          <w:i/>
                          <w:iCs/>
                          <w:sz w:val="16"/>
                          <w:szCs w:val="16"/>
                        </w:rPr>
                        <w:t>12</w:t>
                      </w:r>
                      <w:r w:rsidRPr="00845F18">
                        <w:rPr>
                          <w:rFonts w:asciiTheme="minorHAnsi" w:hAnsiTheme="minorHAnsi"/>
                          <w:sz w:val="16"/>
                          <w:szCs w:val="16"/>
                        </w:rPr>
                        <w:t xml:space="preserve">(1), 4-20. </w:t>
                      </w:r>
                    </w:p>
                    <w:p w:rsidR="00300848" w:rsidRPr="00845F18" w:rsidRDefault="00300848" w:rsidP="005C12AE">
                      <w:pPr>
                        <w:pStyle w:val="NormalWeb"/>
                        <w:spacing w:before="0" w:beforeAutospacing="0" w:after="0" w:afterAutospacing="0"/>
                        <w:ind w:left="432" w:hanging="432"/>
                        <w:rPr>
                          <w:rFonts w:asciiTheme="minorHAnsi" w:hAnsiTheme="minorHAnsi"/>
                          <w:sz w:val="4"/>
                          <w:szCs w:val="4"/>
                        </w:rPr>
                      </w:pPr>
                    </w:p>
                    <w:p w:rsidR="005C12AE" w:rsidRPr="00845F18" w:rsidRDefault="005C12AE" w:rsidP="005C12AE">
                      <w:pPr>
                        <w:pStyle w:val="NormalWeb"/>
                        <w:spacing w:before="0" w:beforeAutospacing="0" w:after="0" w:afterAutospacing="0"/>
                        <w:ind w:left="432" w:hanging="432"/>
                        <w:rPr>
                          <w:rFonts w:asciiTheme="minorHAnsi" w:hAnsiTheme="minorHAnsi"/>
                          <w:sz w:val="16"/>
                          <w:szCs w:val="16"/>
                        </w:rPr>
                      </w:pPr>
                      <w:proofErr w:type="gramStart"/>
                      <w:r w:rsidRPr="005C12AE">
                        <w:rPr>
                          <w:rFonts w:asciiTheme="minorHAnsi" w:hAnsiTheme="minorHAnsi"/>
                          <w:b/>
                          <w:sz w:val="18"/>
                          <w:szCs w:val="18"/>
                        </w:rPr>
                        <w:t xml:space="preserve">Méndez, L. I., </w:t>
                      </w:r>
                      <w:proofErr w:type="spellStart"/>
                      <w:r w:rsidRPr="005C12AE">
                        <w:rPr>
                          <w:rFonts w:asciiTheme="minorHAnsi" w:hAnsiTheme="minorHAnsi"/>
                          <w:b/>
                          <w:sz w:val="18"/>
                          <w:szCs w:val="18"/>
                        </w:rPr>
                        <w:t>Crais</w:t>
                      </w:r>
                      <w:proofErr w:type="spellEnd"/>
                      <w:r w:rsidRPr="005C12AE">
                        <w:rPr>
                          <w:rFonts w:asciiTheme="minorHAnsi" w:hAnsiTheme="minorHAnsi"/>
                          <w:b/>
                          <w:sz w:val="18"/>
                          <w:szCs w:val="18"/>
                        </w:rPr>
                        <w:t xml:space="preserve">, E. R., Castro, D. C., &amp; </w:t>
                      </w:r>
                      <w:proofErr w:type="spellStart"/>
                      <w:r w:rsidRPr="005C12AE">
                        <w:rPr>
                          <w:rFonts w:asciiTheme="minorHAnsi" w:hAnsiTheme="minorHAnsi"/>
                          <w:b/>
                          <w:sz w:val="18"/>
                          <w:szCs w:val="18"/>
                        </w:rPr>
                        <w:t>Kainz</w:t>
                      </w:r>
                      <w:proofErr w:type="spellEnd"/>
                      <w:r w:rsidRPr="005C12AE">
                        <w:rPr>
                          <w:rFonts w:asciiTheme="minorHAnsi" w:hAnsiTheme="minorHAnsi"/>
                          <w:b/>
                          <w:sz w:val="18"/>
                          <w:szCs w:val="18"/>
                        </w:rPr>
                        <w:t>, K. (2015).</w:t>
                      </w:r>
                      <w:proofErr w:type="gramEnd"/>
                      <w:r w:rsidRPr="005C12AE">
                        <w:rPr>
                          <w:rFonts w:asciiTheme="minorHAnsi" w:hAnsiTheme="minorHAnsi"/>
                          <w:sz w:val="18"/>
                          <w:szCs w:val="18"/>
                        </w:rPr>
                        <w:t xml:space="preserve"> </w:t>
                      </w:r>
                      <w:proofErr w:type="gramStart"/>
                      <w:r w:rsidRPr="005C12AE">
                        <w:rPr>
                          <w:rFonts w:asciiTheme="minorHAnsi" w:hAnsiTheme="minorHAnsi"/>
                          <w:sz w:val="18"/>
                          <w:szCs w:val="18"/>
                        </w:rPr>
                        <w:t>A Culturally and Linguistically Responsive Vocabulary Approach for Young Latino Dual Language Learners.</w:t>
                      </w:r>
                      <w:proofErr w:type="gramEnd"/>
                      <w:r w:rsidRPr="005C12AE">
                        <w:rPr>
                          <w:rFonts w:asciiTheme="minorHAnsi" w:hAnsiTheme="minorHAnsi"/>
                          <w:sz w:val="18"/>
                          <w:szCs w:val="18"/>
                        </w:rPr>
                        <w:t xml:space="preserve"> </w:t>
                      </w:r>
                      <w:r w:rsidRPr="00845F18">
                        <w:rPr>
                          <w:rFonts w:asciiTheme="minorHAnsi" w:hAnsiTheme="minorHAnsi"/>
                          <w:i/>
                          <w:iCs/>
                          <w:sz w:val="16"/>
                          <w:szCs w:val="16"/>
                        </w:rPr>
                        <w:t xml:space="preserve">Journal </w:t>
                      </w:r>
                      <w:proofErr w:type="gramStart"/>
                      <w:r w:rsidRPr="00845F18">
                        <w:rPr>
                          <w:rFonts w:asciiTheme="minorHAnsi" w:hAnsiTheme="minorHAnsi"/>
                          <w:i/>
                          <w:iCs/>
                          <w:sz w:val="16"/>
                          <w:szCs w:val="16"/>
                        </w:rPr>
                        <w:t>Of</w:t>
                      </w:r>
                      <w:proofErr w:type="gramEnd"/>
                      <w:r w:rsidRPr="00845F18">
                        <w:rPr>
                          <w:rFonts w:asciiTheme="minorHAnsi" w:hAnsiTheme="minorHAnsi"/>
                          <w:i/>
                          <w:iCs/>
                          <w:sz w:val="16"/>
                          <w:szCs w:val="16"/>
                        </w:rPr>
                        <w:t xml:space="preserve"> Speech, Language &amp; Hearing Research</w:t>
                      </w:r>
                      <w:r w:rsidRPr="00845F18">
                        <w:rPr>
                          <w:rFonts w:asciiTheme="minorHAnsi" w:hAnsiTheme="minorHAnsi"/>
                          <w:sz w:val="16"/>
                          <w:szCs w:val="16"/>
                        </w:rPr>
                        <w:t xml:space="preserve">, </w:t>
                      </w:r>
                      <w:r w:rsidRPr="00845F18">
                        <w:rPr>
                          <w:rFonts w:asciiTheme="minorHAnsi" w:hAnsiTheme="minorHAnsi"/>
                          <w:i/>
                          <w:iCs/>
                          <w:sz w:val="16"/>
                          <w:szCs w:val="16"/>
                        </w:rPr>
                        <w:t>58</w:t>
                      </w:r>
                      <w:r w:rsidRPr="00845F18">
                        <w:rPr>
                          <w:rFonts w:asciiTheme="minorHAnsi" w:hAnsiTheme="minorHAnsi"/>
                          <w:sz w:val="16"/>
                          <w:szCs w:val="16"/>
                        </w:rPr>
                        <w:t xml:space="preserve">(1), 93-106. </w:t>
                      </w:r>
                      <w:proofErr w:type="gramStart"/>
                      <w:r w:rsidRPr="00845F18">
                        <w:rPr>
                          <w:rFonts w:asciiTheme="minorHAnsi" w:hAnsiTheme="minorHAnsi"/>
                          <w:sz w:val="16"/>
                          <w:szCs w:val="16"/>
                        </w:rPr>
                        <w:t>doi:</w:t>
                      </w:r>
                      <w:proofErr w:type="gramEnd"/>
                      <w:r w:rsidRPr="00845F18">
                        <w:rPr>
                          <w:rFonts w:asciiTheme="minorHAnsi" w:hAnsiTheme="minorHAnsi"/>
                          <w:sz w:val="16"/>
                          <w:szCs w:val="16"/>
                        </w:rPr>
                        <w:t>10.1044/2014_JSLHR-L-12-0221</w:t>
                      </w:r>
                    </w:p>
                    <w:p w:rsidR="004C069D" w:rsidRPr="00845F18" w:rsidRDefault="004C069D" w:rsidP="002C4345">
                      <w:pPr>
                        <w:pStyle w:val="NormalWeb"/>
                        <w:spacing w:before="0" w:beforeAutospacing="0" w:after="0" w:afterAutospacing="0"/>
                        <w:ind w:left="432" w:hanging="432"/>
                        <w:rPr>
                          <w:rFonts w:asciiTheme="minorHAnsi" w:hAnsiTheme="minorHAnsi"/>
                          <w:sz w:val="4"/>
                          <w:szCs w:val="4"/>
                        </w:rPr>
                      </w:pPr>
                    </w:p>
                    <w:p w:rsidR="0008118C" w:rsidRPr="00845F18" w:rsidRDefault="0008118C" w:rsidP="0008118C">
                      <w:pPr>
                        <w:pStyle w:val="NormalWeb"/>
                        <w:spacing w:before="0" w:beforeAutospacing="0" w:after="0" w:afterAutospacing="0"/>
                        <w:ind w:left="432" w:hanging="432"/>
                        <w:rPr>
                          <w:rFonts w:asciiTheme="minorHAnsi" w:hAnsiTheme="minorHAnsi"/>
                          <w:sz w:val="16"/>
                          <w:szCs w:val="16"/>
                        </w:rPr>
                      </w:pPr>
                      <w:r w:rsidRPr="0008118C">
                        <w:rPr>
                          <w:rFonts w:asciiTheme="minorHAnsi" w:hAnsiTheme="minorHAnsi"/>
                          <w:b/>
                          <w:sz w:val="18"/>
                          <w:szCs w:val="18"/>
                        </w:rPr>
                        <w:t>Miller, R. D. (2016).</w:t>
                      </w:r>
                      <w:r w:rsidRPr="0008118C">
                        <w:rPr>
                          <w:rFonts w:asciiTheme="minorHAnsi" w:hAnsiTheme="minorHAnsi"/>
                          <w:sz w:val="18"/>
                          <w:szCs w:val="18"/>
                        </w:rPr>
                        <w:t xml:space="preserve"> Contextualizing Instruction for English Language Learners </w:t>
                      </w:r>
                      <w:proofErr w:type="gramStart"/>
                      <w:r w:rsidRPr="0008118C">
                        <w:rPr>
                          <w:rFonts w:asciiTheme="minorHAnsi" w:hAnsiTheme="minorHAnsi"/>
                          <w:sz w:val="18"/>
                          <w:szCs w:val="18"/>
                        </w:rPr>
                        <w:t>With</w:t>
                      </w:r>
                      <w:proofErr w:type="gramEnd"/>
                      <w:r w:rsidRPr="0008118C">
                        <w:rPr>
                          <w:rFonts w:asciiTheme="minorHAnsi" w:hAnsiTheme="minorHAnsi"/>
                          <w:sz w:val="18"/>
                          <w:szCs w:val="18"/>
                        </w:rPr>
                        <w:t xml:space="preserve"> Learning Disabilities. </w:t>
                      </w:r>
                      <w:proofErr w:type="gramStart"/>
                      <w:r w:rsidRPr="00845F18">
                        <w:rPr>
                          <w:rFonts w:asciiTheme="minorHAnsi" w:hAnsiTheme="minorHAnsi"/>
                          <w:i/>
                          <w:iCs/>
                          <w:sz w:val="16"/>
                          <w:szCs w:val="16"/>
                        </w:rPr>
                        <w:t>Teaching Exceptional Children</w:t>
                      </w:r>
                      <w:r w:rsidRPr="00845F18">
                        <w:rPr>
                          <w:rFonts w:asciiTheme="minorHAnsi" w:hAnsiTheme="minorHAnsi"/>
                          <w:sz w:val="16"/>
                          <w:szCs w:val="16"/>
                        </w:rPr>
                        <w:t xml:space="preserve">, </w:t>
                      </w:r>
                      <w:r w:rsidRPr="00845F18">
                        <w:rPr>
                          <w:rFonts w:asciiTheme="minorHAnsi" w:hAnsiTheme="minorHAnsi"/>
                          <w:i/>
                          <w:iCs/>
                          <w:sz w:val="16"/>
                          <w:szCs w:val="16"/>
                        </w:rPr>
                        <w:t>49</w:t>
                      </w:r>
                      <w:r w:rsidRPr="00845F18">
                        <w:rPr>
                          <w:rFonts w:asciiTheme="minorHAnsi" w:hAnsiTheme="minorHAnsi"/>
                          <w:sz w:val="16"/>
                          <w:szCs w:val="16"/>
                        </w:rPr>
                        <w:t>(1), 58-65.</w:t>
                      </w:r>
                      <w:proofErr w:type="gramEnd"/>
                      <w:r w:rsidRPr="00845F18">
                        <w:rPr>
                          <w:rFonts w:asciiTheme="minorHAnsi" w:hAnsiTheme="minorHAnsi"/>
                          <w:sz w:val="16"/>
                          <w:szCs w:val="16"/>
                        </w:rPr>
                        <w:t xml:space="preserve"> </w:t>
                      </w:r>
                    </w:p>
                    <w:p w:rsidR="0008118C" w:rsidRPr="00845F18" w:rsidRDefault="0008118C" w:rsidP="005D328C">
                      <w:pPr>
                        <w:pStyle w:val="NormalWeb"/>
                        <w:spacing w:before="0" w:beforeAutospacing="0" w:after="0" w:afterAutospacing="0"/>
                        <w:ind w:left="432" w:hanging="432"/>
                        <w:rPr>
                          <w:rFonts w:asciiTheme="minorHAnsi" w:hAnsiTheme="minorHAnsi"/>
                          <w:sz w:val="4"/>
                          <w:szCs w:val="4"/>
                        </w:rPr>
                      </w:pPr>
                    </w:p>
                    <w:p w:rsidR="004F5DDA" w:rsidRPr="00845F18" w:rsidRDefault="005D328C" w:rsidP="005D328C">
                      <w:pPr>
                        <w:pStyle w:val="NormalWeb"/>
                        <w:spacing w:before="0" w:beforeAutospacing="0" w:after="0" w:afterAutospacing="0"/>
                        <w:ind w:left="432" w:hanging="432"/>
                        <w:rPr>
                          <w:rFonts w:asciiTheme="minorHAnsi" w:hAnsiTheme="minorHAnsi"/>
                          <w:sz w:val="16"/>
                          <w:szCs w:val="16"/>
                        </w:rPr>
                      </w:pPr>
                      <w:proofErr w:type="gramStart"/>
                      <w:r w:rsidRPr="005D328C">
                        <w:rPr>
                          <w:rFonts w:asciiTheme="minorHAnsi" w:hAnsiTheme="minorHAnsi"/>
                          <w:b/>
                          <w:sz w:val="18"/>
                          <w:szCs w:val="18"/>
                        </w:rPr>
                        <w:t xml:space="preserve">Miller, R. D., Moore </w:t>
                      </w:r>
                      <w:proofErr w:type="spellStart"/>
                      <w:r w:rsidRPr="005D328C">
                        <w:rPr>
                          <w:rFonts w:asciiTheme="minorHAnsi" w:hAnsiTheme="minorHAnsi"/>
                          <w:b/>
                          <w:sz w:val="18"/>
                          <w:szCs w:val="18"/>
                        </w:rPr>
                        <w:t>Mackiewicz</w:t>
                      </w:r>
                      <w:proofErr w:type="spellEnd"/>
                      <w:r w:rsidRPr="005D328C">
                        <w:rPr>
                          <w:rFonts w:asciiTheme="minorHAnsi" w:hAnsiTheme="minorHAnsi"/>
                          <w:b/>
                          <w:sz w:val="18"/>
                          <w:szCs w:val="18"/>
                        </w:rPr>
                        <w:t>, S., &amp; Correa, V. I. (2017).</w:t>
                      </w:r>
                      <w:proofErr w:type="gramEnd"/>
                      <w:r w:rsidRPr="005D328C">
                        <w:rPr>
                          <w:rFonts w:asciiTheme="minorHAnsi" w:hAnsiTheme="minorHAnsi"/>
                          <w:b/>
                          <w:sz w:val="18"/>
                          <w:szCs w:val="18"/>
                        </w:rPr>
                        <w:t xml:space="preserve"> </w:t>
                      </w:r>
                      <w:r w:rsidRPr="005D328C">
                        <w:rPr>
                          <w:rFonts w:asciiTheme="minorHAnsi" w:hAnsiTheme="minorHAnsi"/>
                          <w:sz w:val="18"/>
                          <w:szCs w:val="18"/>
                        </w:rPr>
                        <w:t xml:space="preserve">A Multi-Modal Intervention for English Language Learners: Preliminary Results. </w:t>
                      </w:r>
                      <w:r w:rsidRPr="00845F18">
                        <w:rPr>
                          <w:rFonts w:asciiTheme="minorHAnsi" w:hAnsiTheme="minorHAnsi"/>
                          <w:i/>
                          <w:iCs/>
                          <w:sz w:val="16"/>
                          <w:szCs w:val="16"/>
                        </w:rPr>
                        <w:t xml:space="preserve">Education &amp; Treatment </w:t>
                      </w:r>
                      <w:proofErr w:type="gramStart"/>
                      <w:r w:rsidRPr="00845F18">
                        <w:rPr>
                          <w:rFonts w:asciiTheme="minorHAnsi" w:hAnsiTheme="minorHAnsi"/>
                          <w:i/>
                          <w:iCs/>
                          <w:sz w:val="16"/>
                          <w:szCs w:val="16"/>
                        </w:rPr>
                        <w:t>Of</w:t>
                      </w:r>
                      <w:proofErr w:type="gramEnd"/>
                      <w:r w:rsidRPr="00845F18">
                        <w:rPr>
                          <w:rFonts w:asciiTheme="minorHAnsi" w:hAnsiTheme="minorHAnsi"/>
                          <w:i/>
                          <w:iCs/>
                          <w:sz w:val="16"/>
                          <w:szCs w:val="16"/>
                        </w:rPr>
                        <w:t xml:space="preserve"> Children</w:t>
                      </w:r>
                      <w:r w:rsidRPr="00845F18">
                        <w:rPr>
                          <w:rFonts w:asciiTheme="minorHAnsi" w:hAnsiTheme="minorHAnsi"/>
                          <w:sz w:val="16"/>
                          <w:szCs w:val="16"/>
                        </w:rPr>
                        <w:t xml:space="preserve">, </w:t>
                      </w:r>
                      <w:r w:rsidRPr="00845F18">
                        <w:rPr>
                          <w:rFonts w:asciiTheme="minorHAnsi" w:hAnsiTheme="minorHAnsi"/>
                          <w:i/>
                          <w:iCs/>
                          <w:sz w:val="16"/>
                          <w:szCs w:val="16"/>
                        </w:rPr>
                        <w:t>40</w:t>
                      </w:r>
                      <w:r w:rsidRPr="00845F18">
                        <w:rPr>
                          <w:rFonts w:asciiTheme="minorHAnsi" w:hAnsiTheme="minorHAnsi"/>
                          <w:sz w:val="16"/>
                          <w:szCs w:val="16"/>
                        </w:rPr>
                        <w:t xml:space="preserve">(2), 209-232. </w:t>
                      </w:r>
                    </w:p>
                    <w:p w:rsidR="00845F18" w:rsidRPr="00845F18" w:rsidRDefault="00845F18" w:rsidP="005D328C">
                      <w:pPr>
                        <w:pStyle w:val="NormalWeb"/>
                        <w:spacing w:before="0" w:beforeAutospacing="0" w:after="0" w:afterAutospacing="0"/>
                        <w:ind w:left="432" w:hanging="432"/>
                        <w:rPr>
                          <w:rFonts w:asciiTheme="minorHAnsi" w:hAnsiTheme="minorHAnsi"/>
                          <w:sz w:val="4"/>
                          <w:szCs w:val="4"/>
                        </w:rPr>
                      </w:pPr>
                    </w:p>
                    <w:p w:rsidR="00845F18" w:rsidRPr="00845F18" w:rsidRDefault="00845F18" w:rsidP="00845F18">
                      <w:pPr>
                        <w:pStyle w:val="NormalWeb"/>
                        <w:spacing w:before="0" w:beforeAutospacing="0" w:after="0" w:afterAutospacing="0"/>
                        <w:ind w:left="432" w:hanging="432"/>
                        <w:rPr>
                          <w:rFonts w:asciiTheme="minorHAnsi" w:hAnsiTheme="minorHAnsi"/>
                          <w:sz w:val="16"/>
                          <w:szCs w:val="16"/>
                        </w:rPr>
                      </w:pPr>
                      <w:proofErr w:type="gramStart"/>
                      <w:r w:rsidRPr="00845F18">
                        <w:rPr>
                          <w:rFonts w:asciiTheme="minorHAnsi" w:hAnsiTheme="minorHAnsi"/>
                          <w:b/>
                          <w:sz w:val="18"/>
                          <w:szCs w:val="18"/>
                        </w:rPr>
                        <w:t>Ramirez, P. C., &amp; Jimenez-Silva, M. (2015).</w:t>
                      </w:r>
                      <w:proofErr w:type="gramEnd"/>
                      <w:r w:rsidRPr="00845F18">
                        <w:rPr>
                          <w:rFonts w:asciiTheme="minorHAnsi" w:hAnsiTheme="minorHAnsi"/>
                          <w:sz w:val="18"/>
                          <w:szCs w:val="18"/>
                        </w:rPr>
                        <w:t xml:space="preserve"> The Intersectionality of Culturally Responsive Teaching and Performance Poetry: Validating Secondary Latino Youth and Their Community. </w:t>
                      </w:r>
                      <w:r w:rsidRPr="00845F18">
                        <w:rPr>
                          <w:rFonts w:asciiTheme="minorHAnsi" w:hAnsiTheme="minorHAnsi"/>
                          <w:i/>
                          <w:iCs/>
                          <w:sz w:val="16"/>
                          <w:szCs w:val="16"/>
                        </w:rPr>
                        <w:t>Multicultural Perspectives</w:t>
                      </w:r>
                      <w:r w:rsidRPr="00845F18">
                        <w:rPr>
                          <w:rFonts w:asciiTheme="minorHAnsi" w:hAnsiTheme="minorHAnsi"/>
                          <w:sz w:val="16"/>
                          <w:szCs w:val="16"/>
                        </w:rPr>
                        <w:t xml:space="preserve">, </w:t>
                      </w:r>
                      <w:r w:rsidRPr="00845F18">
                        <w:rPr>
                          <w:rFonts w:asciiTheme="minorHAnsi" w:hAnsiTheme="minorHAnsi"/>
                          <w:i/>
                          <w:iCs/>
                          <w:sz w:val="16"/>
                          <w:szCs w:val="16"/>
                        </w:rPr>
                        <w:t>17</w:t>
                      </w:r>
                      <w:r w:rsidRPr="00845F18">
                        <w:rPr>
                          <w:rFonts w:asciiTheme="minorHAnsi" w:hAnsiTheme="minorHAnsi"/>
                          <w:sz w:val="16"/>
                          <w:szCs w:val="16"/>
                        </w:rPr>
                        <w:t>(2), 87-92. doi:10.1080/15210960.2015.1022448</w:t>
                      </w:r>
                    </w:p>
                    <w:p w:rsidR="00AA55B4" w:rsidRPr="00845F18" w:rsidRDefault="00AA55B4" w:rsidP="00AA55B4">
                      <w:pPr>
                        <w:pStyle w:val="NormalWeb"/>
                        <w:spacing w:before="0" w:beforeAutospacing="0" w:after="0" w:afterAutospacing="0"/>
                        <w:ind w:left="432" w:hanging="432"/>
                        <w:rPr>
                          <w:rFonts w:asciiTheme="minorHAnsi" w:hAnsiTheme="minorHAnsi"/>
                          <w:sz w:val="4"/>
                          <w:szCs w:val="4"/>
                        </w:rPr>
                      </w:pPr>
                    </w:p>
                    <w:p w:rsidR="00AA55B4" w:rsidRPr="00845F18" w:rsidRDefault="00AA55B4" w:rsidP="00AA55B4">
                      <w:pPr>
                        <w:pStyle w:val="NormalWeb"/>
                        <w:spacing w:before="0" w:beforeAutospacing="0" w:after="0" w:afterAutospacing="0"/>
                        <w:ind w:left="432" w:hanging="432"/>
                        <w:rPr>
                          <w:rFonts w:asciiTheme="minorHAnsi" w:hAnsiTheme="minorHAnsi"/>
                          <w:sz w:val="16"/>
                          <w:szCs w:val="16"/>
                        </w:rPr>
                      </w:pPr>
                      <w:proofErr w:type="spellStart"/>
                      <w:proofErr w:type="gramStart"/>
                      <w:r w:rsidRPr="00AA55B4">
                        <w:rPr>
                          <w:rFonts w:asciiTheme="minorHAnsi" w:hAnsiTheme="minorHAnsi"/>
                          <w:b/>
                          <w:sz w:val="18"/>
                          <w:szCs w:val="18"/>
                        </w:rPr>
                        <w:t>Shealey</w:t>
                      </w:r>
                      <w:proofErr w:type="spellEnd"/>
                      <w:r w:rsidRPr="00AA55B4">
                        <w:rPr>
                          <w:rFonts w:asciiTheme="minorHAnsi" w:hAnsiTheme="minorHAnsi"/>
                          <w:b/>
                          <w:sz w:val="18"/>
                          <w:szCs w:val="18"/>
                        </w:rPr>
                        <w:t xml:space="preserve">, M. W., &amp; </w:t>
                      </w:r>
                      <w:proofErr w:type="spellStart"/>
                      <w:r w:rsidRPr="00AA55B4">
                        <w:rPr>
                          <w:rFonts w:asciiTheme="minorHAnsi" w:hAnsiTheme="minorHAnsi"/>
                          <w:b/>
                          <w:sz w:val="18"/>
                          <w:szCs w:val="18"/>
                        </w:rPr>
                        <w:t>Callins</w:t>
                      </w:r>
                      <w:proofErr w:type="spellEnd"/>
                      <w:r w:rsidRPr="00AA55B4">
                        <w:rPr>
                          <w:rFonts w:asciiTheme="minorHAnsi" w:hAnsiTheme="minorHAnsi"/>
                          <w:b/>
                          <w:sz w:val="18"/>
                          <w:szCs w:val="18"/>
                        </w:rPr>
                        <w:t>, T. (2007).</w:t>
                      </w:r>
                      <w:proofErr w:type="gramEnd"/>
                      <w:r w:rsidRPr="00AA55B4">
                        <w:rPr>
                          <w:rFonts w:asciiTheme="minorHAnsi" w:hAnsiTheme="minorHAnsi"/>
                          <w:sz w:val="18"/>
                          <w:szCs w:val="18"/>
                        </w:rPr>
                        <w:t xml:space="preserve"> </w:t>
                      </w:r>
                      <w:proofErr w:type="gramStart"/>
                      <w:r w:rsidRPr="00AA55B4">
                        <w:rPr>
                          <w:rFonts w:asciiTheme="minorHAnsi" w:hAnsiTheme="minorHAnsi"/>
                          <w:sz w:val="18"/>
                          <w:szCs w:val="18"/>
                        </w:rPr>
                        <w:t>Creating Culturally Responsive Literacy Programs in Inclusive Classrooms</w:t>
                      </w:r>
                      <w:r w:rsidRPr="00845F18">
                        <w:rPr>
                          <w:rFonts w:asciiTheme="minorHAnsi" w:hAnsiTheme="minorHAnsi"/>
                          <w:sz w:val="16"/>
                          <w:szCs w:val="16"/>
                        </w:rPr>
                        <w:t>.</w:t>
                      </w:r>
                      <w:proofErr w:type="gramEnd"/>
                      <w:r w:rsidRPr="00845F18">
                        <w:rPr>
                          <w:rFonts w:asciiTheme="minorHAnsi" w:hAnsiTheme="minorHAnsi"/>
                          <w:sz w:val="16"/>
                          <w:szCs w:val="16"/>
                        </w:rPr>
                        <w:t xml:space="preserve"> </w:t>
                      </w:r>
                      <w:r w:rsidRPr="00845F18">
                        <w:rPr>
                          <w:rFonts w:asciiTheme="minorHAnsi" w:hAnsiTheme="minorHAnsi"/>
                          <w:i/>
                          <w:iCs/>
                          <w:sz w:val="16"/>
                          <w:szCs w:val="16"/>
                        </w:rPr>
                        <w:t xml:space="preserve">Intervention </w:t>
                      </w:r>
                      <w:proofErr w:type="gramStart"/>
                      <w:r w:rsidRPr="00845F18">
                        <w:rPr>
                          <w:rFonts w:asciiTheme="minorHAnsi" w:hAnsiTheme="minorHAnsi"/>
                          <w:i/>
                          <w:iCs/>
                          <w:sz w:val="16"/>
                          <w:szCs w:val="16"/>
                        </w:rPr>
                        <w:t>In</w:t>
                      </w:r>
                      <w:proofErr w:type="gramEnd"/>
                      <w:r w:rsidRPr="00845F18">
                        <w:rPr>
                          <w:rFonts w:asciiTheme="minorHAnsi" w:hAnsiTheme="minorHAnsi"/>
                          <w:i/>
                          <w:iCs/>
                          <w:sz w:val="16"/>
                          <w:szCs w:val="16"/>
                        </w:rPr>
                        <w:t xml:space="preserve"> School &amp; Clinic</w:t>
                      </w:r>
                      <w:r w:rsidRPr="00845F18">
                        <w:rPr>
                          <w:rFonts w:asciiTheme="minorHAnsi" w:hAnsiTheme="minorHAnsi"/>
                          <w:sz w:val="16"/>
                          <w:szCs w:val="16"/>
                        </w:rPr>
                        <w:t xml:space="preserve">, </w:t>
                      </w:r>
                      <w:r w:rsidRPr="00845F18">
                        <w:rPr>
                          <w:rFonts w:asciiTheme="minorHAnsi" w:hAnsiTheme="minorHAnsi"/>
                          <w:i/>
                          <w:iCs/>
                          <w:sz w:val="16"/>
                          <w:szCs w:val="16"/>
                        </w:rPr>
                        <w:t>42</w:t>
                      </w:r>
                      <w:r w:rsidRPr="00845F18">
                        <w:rPr>
                          <w:rFonts w:asciiTheme="minorHAnsi" w:hAnsiTheme="minorHAnsi"/>
                          <w:sz w:val="16"/>
                          <w:szCs w:val="16"/>
                        </w:rPr>
                        <w:t xml:space="preserve">(4), 195. </w:t>
                      </w:r>
                    </w:p>
                    <w:p w:rsidR="00751A00" w:rsidRPr="00845F18" w:rsidRDefault="00751A00" w:rsidP="00AA55B4">
                      <w:pPr>
                        <w:pStyle w:val="NormalWeb"/>
                        <w:spacing w:before="0" w:beforeAutospacing="0" w:after="0" w:afterAutospacing="0"/>
                        <w:ind w:left="432" w:hanging="432"/>
                        <w:rPr>
                          <w:rFonts w:asciiTheme="minorHAnsi" w:hAnsiTheme="minorHAnsi"/>
                          <w:sz w:val="4"/>
                          <w:szCs w:val="4"/>
                        </w:rPr>
                      </w:pPr>
                    </w:p>
                    <w:p w:rsidR="00751A00" w:rsidRPr="00845F18" w:rsidRDefault="00751A00" w:rsidP="00751A00">
                      <w:pPr>
                        <w:pStyle w:val="NormalWeb"/>
                        <w:spacing w:before="0" w:beforeAutospacing="0" w:after="0" w:afterAutospacing="0"/>
                        <w:ind w:left="432" w:hanging="432"/>
                        <w:rPr>
                          <w:rFonts w:asciiTheme="minorHAnsi" w:hAnsiTheme="minorHAnsi"/>
                          <w:sz w:val="16"/>
                          <w:szCs w:val="16"/>
                        </w:rPr>
                      </w:pPr>
                      <w:r w:rsidRPr="00751A00">
                        <w:rPr>
                          <w:rFonts w:asciiTheme="minorHAnsi" w:hAnsiTheme="minorHAnsi"/>
                          <w:b/>
                          <w:sz w:val="18"/>
                          <w:szCs w:val="18"/>
                        </w:rPr>
                        <w:t>Spooner, F., Rivera, C. J., Browder, D. M., Baker, J. N., &amp; Salas, S. (2009).</w:t>
                      </w:r>
                      <w:r w:rsidRPr="00751A00">
                        <w:rPr>
                          <w:rFonts w:asciiTheme="minorHAnsi" w:hAnsiTheme="minorHAnsi"/>
                          <w:sz w:val="18"/>
                          <w:szCs w:val="18"/>
                        </w:rPr>
                        <w:t xml:space="preserve"> </w:t>
                      </w:r>
                      <w:proofErr w:type="gramStart"/>
                      <w:r w:rsidRPr="00751A00">
                        <w:rPr>
                          <w:rFonts w:asciiTheme="minorHAnsi" w:hAnsiTheme="minorHAnsi"/>
                          <w:sz w:val="18"/>
                          <w:szCs w:val="18"/>
                        </w:rPr>
                        <w:t>Teaching Emergent Literacy Skills Using Cultural Contextual Story-Based Lessons.</w:t>
                      </w:r>
                      <w:proofErr w:type="gramEnd"/>
                      <w:r w:rsidRPr="00751A00">
                        <w:rPr>
                          <w:rFonts w:asciiTheme="minorHAnsi" w:hAnsiTheme="minorHAnsi"/>
                          <w:sz w:val="18"/>
                          <w:szCs w:val="18"/>
                        </w:rPr>
                        <w:t xml:space="preserve"> </w:t>
                      </w:r>
                      <w:r w:rsidRPr="00845F18">
                        <w:rPr>
                          <w:rFonts w:asciiTheme="minorHAnsi" w:hAnsiTheme="minorHAnsi"/>
                          <w:i/>
                          <w:iCs/>
                          <w:sz w:val="16"/>
                          <w:szCs w:val="16"/>
                        </w:rPr>
                        <w:t xml:space="preserve">Research &amp; Practice </w:t>
                      </w:r>
                      <w:proofErr w:type="gramStart"/>
                      <w:r w:rsidRPr="00845F18">
                        <w:rPr>
                          <w:rFonts w:asciiTheme="minorHAnsi" w:hAnsiTheme="minorHAnsi"/>
                          <w:i/>
                          <w:iCs/>
                          <w:sz w:val="16"/>
                          <w:szCs w:val="16"/>
                        </w:rPr>
                        <w:t>For</w:t>
                      </w:r>
                      <w:proofErr w:type="gramEnd"/>
                      <w:r w:rsidRPr="00845F18">
                        <w:rPr>
                          <w:rFonts w:asciiTheme="minorHAnsi" w:hAnsiTheme="minorHAnsi"/>
                          <w:i/>
                          <w:iCs/>
                          <w:sz w:val="16"/>
                          <w:szCs w:val="16"/>
                        </w:rPr>
                        <w:t xml:space="preserve"> Persons With Severe Disabilities</w:t>
                      </w:r>
                      <w:r w:rsidRPr="00845F18">
                        <w:rPr>
                          <w:rFonts w:asciiTheme="minorHAnsi" w:hAnsiTheme="minorHAnsi"/>
                          <w:sz w:val="16"/>
                          <w:szCs w:val="16"/>
                        </w:rPr>
                        <w:t xml:space="preserve">, </w:t>
                      </w:r>
                      <w:r w:rsidRPr="00845F18">
                        <w:rPr>
                          <w:rFonts w:asciiTheme="minorHAnsi" w:hAnsiTheme="minorHAnsi"/>
                          <w:i/>
                          <w:iCs/>
                          <w:sz w:val="16"/>
                          <w:szCs w:val="16"/>
                        </w:rPr>
                        <w:t>34</w:t>
                      </w:r>
                      <w:r w:rsidRPr="00845F18">
                        <w:rPr>
                          <w:rFonts w:asciiTheme="minorHAnsi" w:hAnsiTheme="minorHAnsi"/>
                          <w:sz w:val="16"/>
                          <w:szCs w:val="16"/>
                        </w:rPr>
                        <w:t xml:space="preserve">(3/4), 102. </w:t>
                      </w:r>
                    </w:p>
                    <w:p w:rsidR="002F6A86" w:rsidRPr="00845F18" w:rsidRDefault="002F6A86" w:rsidP="00AA55B4">
                      <w:pPr>
                        <w:pStyle w:val="NormalWeb"/>
                        <w:spacing w:before="0" w:beforeAutospacing="0" w:after="0" w:afterAutospacing="0"/>
                        <w:ind w:left="432" w:hanging="432"/>
                        <w:rPr>
                          <w:rFonts w:asciiTheme="minorHAnsi" w:hAnsiTheme="minorHAnsi"/>
                          <w:sz w:val="4"/>
                          <w:szCs w:val="4"/>
                        </w:rPr>
                      </w:pPr>
                    </w:p>
                    <w:p w:rsidR="002F6A86" w:rsidRPr="002F6A86" w:rsidRDefault="002F6A86" w:rsidP="002F6A86">
                      <w:pPr>
                        <w:pStyle w:val="NormalWeb"/>
                        <w:spacing w:before="0" w:beforeAutospacing="0" w:after="0" w:afterAutospacing="0"/>
                        <w:ind w:left="432" w:hanging="432"/>
                        <w:rPr>
                          <w:rFonts w:asciiTheme="minorHAnsi" w:hAnsiTheme="minorHAnsi"/>
                          <w:sz w:val="18"/>
                          <w:szCs w:val="18"/>
                        </w:rPr>
                      </w:pPr>
                      <w:proofErr w:type="spellStart"/>
                      <w:r w:rsidRPr="002F6A86">
                        <w:rPr>
                          <w:rFonts w:asciiTheme="minorHAnsi" w:hAnsiTheme="minorHAnsi"/>
                          <w:b/>
                          <w:sz w:val="18"/>
                          <w:szCs w:val="18"/>
                        </w:rPr>
                        <w:t>Toppel</w:t>
                      </w:r>
                      <w:proofErr w:type="spellEnd"/>
                      <w:r w:rsidRPr="002F6A86">
                        <w:rPr>
                          <w:rFonts w:asciiTheme="minorHAnsi" w:hAnsiTheme="minorHAnsi"/>
                          <w:b/>
                          <w:sz w:val="18"/>
                          <w:szCs w:val="18"/>
                        </w:rPr>
                        <w:t>, K. (2015).</w:t>
                      </w:r>
                      <w:r w:rsidRPr="002F6A86">
                        <w:rPr>
                          <w:rFonts w:asciiTheme="minorHAnsi" w:hAnsiTheme="minorHAnsi"/>
                          <w:sz w:val="18"/>
                          <w:szCs w:val="18"/>
                        </w:rPr>
                        <w:t xml:space="preserve"> Enhancing Core Reading Programs </w:t>
                      </w:r>
                      <w:proofErr w:type="gramStart"/>
                      <w:r w:rsidRPr="002F6A86">
                        <w:rPr>
                          <w:rFonts w:asciiTheme="minorHAnsi" w:hAnsiTheme="minorHAnsi"/>
                          <w:sz w:val="18"/>
                          <w:szCs w:val="18"/>
                        </w:rPr>
                        <w:t>With</w:t>
                      </w:r>
                      <w:proofErr w:type="gramEnd"/>
                      <w:r w:rsidRPr="002F6A86">
                        <w:rPr>
                          <w:rFonts w:asciiTheme="minorHAnsi" w:hAnsiTheme="minorHAnsi"/>
                          <w:sz w:val="18"/>
                          <w:szCs w:val="18"/>
                        </w:rPr>
                        <w:t xml:space="preserve"> Culturally Responsive Practices. </w:t>
                      </w:r>
                      <w:proofErr w:type="gramStart"/>
                      <w:r w:rsidRPr="00845F18">
                        <w:rPr>
                          <w:rFonts w:asciiTheme="minorHAnsi" w:hAnsiTheme="minorHAnsi"/>
                          <w:i/>
                          <w:iCs/>
                          <w:sz w:val="16"/>
                          <w:szCs w:val="16"/>
                        </w:rPr>
                        <w:t>Reading Teacher</w:t>
                      </w:r>
                      <w:r w:rsidRPr="00845F18">
                        <w:rPr>
                          <w:rFonts w:asciiTheme="minorHAnsi" w:hAnsiTheme="minorHAnsi"/>
                          <w:sz w:val="16"/>
                          <w:szCs w:val="16"/>
                        </w:rPr>
                        <w:t xml:space="preserve">, </w:t>
                      </w:r>
                      <w:r w:rsidRPr="00845F18">
                        <w:rPr>
                          <w:rFonts w:asciiTheme="minorHAnsi" w:hAnsiTheme="minorHAnsi"/>
                          <w:i/>
                          <w:iCs/>
                          <w:sz w:val="16"/>
                          <w:szCs w:val="16"/>
                        </w:rPr>
                        <w:t>68</w:t>
                      </w:r>
                      <w:r w:rsidRPr="00845F18">
                        <w:rPr>
                          <w:rFonts w:asciiTheme="minorHAnsi" w:hAnsiTheme="minorHAnsi"/>
                          <w:sz w:val="16"/>
                          <w:szCs w:val="16"/>
                        </w:rPr>
                        <w:t>(7), 552-559.</w:t>
                      </w:r>
                      <w:proofErr w:type="gramEnd"/>
                      <w:r w:rsidRPr="002F6A86">
                        <w:rPr>
                          <w:rFonts w:asciiTheme="minorHAnsi" w:hAnsiTheme="minorHAnsi"/>
                          <w:sz w:val="18"/>
                          <w:szCs w:val="18"/>
                        </w:rPr>
                        <w:t xml:space="preserve"> </w:t>
                      </w:r>
                    </w:p>
                    <w:p w:rsidR="005D328C" w:rsidRPr="00AA55B4" w:rsidRDefault="005D328C" w:rsidP="00AA55B4">
                      <w:pPr>
                        <w:pStyle w:val="NormalWeb"/>
                        <w:spacing w:before="0" w:beforeAutospacing="0" w:after="0" w:afterAutospacing="0"/>
                        <w:ind w:left="432" w:hanging="432"/>
                        <w:rPr>
                          <w:rFonts w:asciiTheme="minorHAnsi" w:hAnsiTheme="minorHAnsi"/>
                          <w:sz w:val="18"/>
                          <w:szCs w:val="18"/>
                        </w:rPr>
                      </w:pPr>
                    </w:p>
                  </w:txbxContent>
                </v:textbox>
              </v:shape>
            </w:pict>
          </mc:Fallback>
        </mc:AlternateContent>
      </w:r>
      <w:r w:rsidR="00353B14">
        <w:rPr>
          <w:noProof/>
        </w:rPr>
        <w:drawing>
          <wp:anchor distT="0" distB="0" distL="114300" distR="114300" simplePos="0" relativeHeight="251672576" behindDoc="0" locked="0" layoutInCell="1" allowOverlap="1" wp14:anchorId="6BF42DE1" wp14:editId="119100AF">
            <wp:simplePos x="0" y="0"/>
            <wp:positionH relativeFrom="column">
              <wp:posOffset>-403860</wp:posOffset>
            </wp:positionH>
            <wp:positionV relativeFrom="paragraph">
              <wp:posOffset>-640080</wp:posOffset>
            </wp:positionV>
            <wp:extent cx="1708015" cy="65532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p>
    <w:sectPr w:rsidR="00AD2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D3" w:rsidRDefault="009B07D3" w:rsidP="00FB508A">
      <w:pPr>
        <w:spacing w:after="0" w:line="240" w:lineRule="auto"/>
      </w:pPr>
      <w:r>
        <w:separator/>
      </w:r>
    </w:p>
  </w:endnote>
  <w:endnote w:type="continuationSeparator" w:id="0">
    <w:p w:rsidR="009B07D3" w:rsidRDefault="009B07D3" w:rsidP="00FB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01" w:usb1="4000005B" w:usb2="00000000" w:usb3="00000000" w:csb0="0000009F" w:csb1="00000000"/>
  </w:font>
  <w:font w:name="Gotham Bold">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D3" w:rsidRDefault="009B07D3" w:rsidP="00FB508A">
      <w:pPr>
        <w:spacing w:after="0" w:line="240" w:lineRule="auto"/>
      </w:pPr>
      <w:r>
        <w:separator/>
      </w:r>
    </w:p>
  </w:footnote>
  <w:footnote w:type="continuationSeparator" w:id="0">
    <w:p w:rsidR="009B07D3" w:rsidRDefault="009B07D3" w:rsidP="00FB5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63AE8"/>
    <w:multiLevelType w:val="hybridMultilevel"/>
    <w:tmpl w:val="1FD6C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4"/>
    <w:rsid w:val="00003FCF"/>
    <w:rsid w:val="00013BAC"/>
    <w:rsid w:val="00020E6D"/>
    <w:rsid w:val="00026473"/>
    <w:rsid w:val="000356FD"/>
    <w:rsid w:val="00042C50"/>
    <w:rsid w:val="00051929"/>
    <w:rsid w:val="00071218"/>
    <w:rsid w:val="00074E93"/>
    <w:rsid w:val="00077F61"/>
    <w:rsid w:val="0008007A"/>
    <w:rsid w:val="0008118C"/>
    <w:rsid w:val="00095033"/>
    <w:rsid w:val="00095D89"/>
    <w:rsid w:val="000A103C"/>
    <w:rsid w:val="000A3E21"/>
    <w:rsid w:val="000C0D6F"/>
    <w:rsid w:val="000D194A"/>
    <w:rsid w:val="000D7475"/>
    <w:rsid w:val="000E1406"/>
    <w:rsid w:val="000F481F"/>
    <w:rsid w:val="001026F5"/>
    <w:rsid w:val="0011061E"/>
    <w:rsid w:val="00117AA7"/>
    <w:rsid w:val="001317F6"/>
    <w:rsid w:val="00136986"/>
    <w:rsid w:val="001411AF"/>
    <w:rsid w:val="00145A0B"/>
    <w:rsid w:val="0015681F"/>
    <w:rsid w:val="00163ADD"/>
    <w:rsid w:val="00172368"/>
    <w:rsid w:val="001767AD"/>
    <w:rsid w:val="001A29B2"/>
    <w:rsid w:val="001A41A1"/>
    <w:rsid w:val="001A6BA9"/>
    <w:rsid w:val="001A770A"/>
    <w:rsid w:val="001B37F2"/>
    <w:rsid w:val="001C3F66"/>
    <w:rsid w:val="001C748D"/>
    <w:rsid w:val="001C7F99"/>
    <w:rsid w:val="001D0819"/>
    <w:rsid w:val="001D4483"/>
    <w:rsid w:val="001D6913"/>
    <w:rsid w:val="001F2B92"/>
    <w:rsid w:val="001F3124"/>
    <w:rsid w:val="001F5352"/>
    <w:rsid w:val="002009DB"/>
    <w:rsid w:val="00206725"/>
    <w:rsid w:val="00207067"/>
    <w:rsid w:val="00207B7A"/>
    <w:rsid w:val="002106E4"/>
    <w:rsid w:val="00224D4E"/>
    <w:rsid w:val="002278C2"/>
    <w:rsid w:val="002532AE"/>
    <w:rsid w:val="002570F1"/>
    <w:rsid w:val="00266F98"/>
    <w:rsid w:val="00270CDD"/>
    <w:rsid w:val="00270E0E"/>
    <w:rsid w:val="0028065F"/>
    <w:rsid w:val="00283398"/>
    <w:rsid w:val="002870E7"/>
    <w:rsid w:val="002A7FB7"/>
    <w:rsid w:val="002B35BC"/>
    <w:rsid w:val="002B50D1"/>
    <w:rsid w:val="002C2669"/>
    <w:rsid w:val="002C2AAA"/>
    <w:rsid w:val="002C4345"/>
    <w:rsid w:val="002D36B3"/>
    <w:rsid w:val="002D5468"/>
    <w:rsid w:val="002E3292"/>
    <w:rsid w:val="002F357F"/>
    <w:rsid w:val="002F6A86"/>
    <w:rsid w:val="00300848"/>
    <w:rsid w:val="00300C0A"/>
    <w:rsid w:val="00315371"/>
    <w:rsid w:val="0031722F"/>
    <w:rsid w:val="003279E3"/>
    <w:rsid w:val="003314AE"/>
    <w:rsid w:val="00342198"/>
    <w:rsid w:val="00347D78"/>
    <w:rsid w:val="00353B14"/>
    <w:rsid w:val="00353C81"/>
    <w:rsid w:val="0035486E"/>
    <w:rsid w:val="003579F5"/>
    <w:rsid w:val="0036405F"/>
    <w:rsid w:val="00364589"/>
    <w:rsid w:val="00372C2F"/>
    <w:rsid w:val="003744AE"/>
    <w:rsid w:val="003772AA"/>
    <w:rsid w:val="00387305"/>
    <w:rsid w:val="003906CE"/>
    <w:rsid w:val="00390A4D"/>
    <w:rsid w:val="00393F12"/>
    <w:rsid w:val="00395DA1"/>
    <w:rsid w:val="00395F7E"/>
    <w:rsid w:val="003B183C"/>
    <w:rsid w:val="003B4701"/>
    <w:rsid w:val="003D494C"/>
    <w:rsid w:val="003D503A"/>
    <w:rsid w:val="003E2083"/>
    <w:rsid w:val="003F11E1"/>
    <w:rsid w:val="003F1A64"/>
    <w:rsid w:val="003F4581"/>
    <w:rsid w:val="003F7929"/>
    <w:rsid w:val="00404966"/>
    <w:rsid w:val="00404B4B"/>
    <w:rsid w:val="00405862"/>
    <w:rsid w:val="004117AF"/>
    <w:rsid w:val="00420994"/>
    <w:rsid w:val="0042572F"/>
    <w:rsid w:val="004257AD"/>
    <w:rsid w:val="004335AA"/>
    <w:rsid w:val="0043663B"/>
    <w:rsid w:val="00436CA8"/>
    <w:rsid w:val="00450054"/>
    <w:rsid w:val="00450B9A"/>
    <w:rsid w:val="00451934"/>
    <w:rsid w:val="004846AB"/>
    <w:rsid w:val="0049096F"/>
    <w:rsid w:val="00493B91"/>
    <w:rsid w:val="0049463C"/>
    <w:rsid w:val="004A01C3"/>
    <w:rsid w:val="004A2BCD"/>
    <w:rsid w:val="004A2C97"/>
    <w:rsid w:val="004A5935"/>
    <w:rsid w:val="004A74B2"/>
    <w:rsid w:val="004B0ABF"/>
    <w:rsid w:val="004C069D"/>
    <w:rsid w:val="004C16CA"/>
    <w:rsid w:val="004D377A"/>
    <w:rsid w:val="004F5DDA"/>
    <w:rsid w:val="00501B3D"/>
    <w:rsid w:val="005035BD"/>
    <w:rsid w:val="005171EA"/>
    <w:rsid w:val="00521E94"/>
    <w:rsid w:val="005256E5"/>
    <w:rsid w:val="0052758D"/>
    <w:rsid w:val="005301CD"/>
    <w:rsid w:val="005301EA"/>
    <w:rsid w:val="00541598"/>
    <w:rsid w:val="0055165E"/>
    <w:rsid w:val="00571896"/>
    <w:rsid w:val="0057224A"/>
    <w:rsid w:val="00573FC4"/>
    <w:rsid w:val="005A3B51"/>
    <w:rsid w:val="005A753F"/>
    <w:rsid w:val="005B5F1B"/>
    <w:rsid w:val="005B6A72"/>
    <w:rsid w:val="005C0232"/>
    <w:rsid w:val="005C12AE"/>
    <w:rsid w:val="005C1DC2"/>
    <w:rsid w:val="005C23F0"/>
    <w:rsid w:val="005C6B0D"/>
    <w:rsid w:val="005D084E"/>
    <w:rsid w:val="005D328C"/>
    <w:rsid w:val="005D5B4A"/>
    <w:rsid w:val="005E227C"/>
    <w:rsid w:val="005F29AA"/>
    <w:rsid w:val="00600BC7"/>
    <w:rsid w:val="006031D4"/>
    <w:rsid w:val="00603BCE"/>
    <w:rsid w:val="00606DFD"/>
    <w:rsid w:val="006106C5"/>
    <w:rsid w:val="00611551"/>
    <w:rsid w:val="006128DF"/>
    <w:rsid w:val="006161A8"/>
    <w:rsid w:val="00631343"/>
    <w:rsid w:val="00637553"/>
    <w:rsid w:val="006376F4"/>
    <w:rsid w:val="00641480"/>
    <w:rsid w:val="006536AB"/>
    <w:rsid w:val="006622A5"/>
    <w:rsid w:val="006630BF"/>
    <w:rsid w:val="00671971"/>
    <w:rsid w:val="006804B4"/>
    <w:rsid w:val="0068544E"/>
    <w:rsid w:val="0068661E"/>
    <w:rsid w:val="006867E6"/>
    <w:rsid w:val="00687477"/>
    <w:rsid w:val="00691504"/>
    <w:rsid w:val="00693937"/>
    <w:rsid w:val="006A7FC4"/>
    <w:rsid w:val="006B0C63"/>
    <w:rsid w:val="006B3810"/>
    <w:rsid w:val="006B4ED2"/>
    <w:rsid w:val="006C3886"/>
    <w:rsid w:val="006C5485"/>
    <w:rsid w:val="006C653E"/>
    <w:rsid w:val="006C70AC"/>
    <w:rsid w:val="006E39A2"/>
    <w:rsid w:val="006E643A"/>
    <w:rsid w:val="006E7C50"/>
    <w:rsid w:val="006F053C"/>
    <w:rsid w:val="006F19A4"/>
    <w:rsid w:val="006F5952"/>
    <w:rsid w:val="0070015C"/>
    <w:rsid w:val="00711C97"/>
    <w:rsid w:val="00717829"/>
    <w:rsid w:val="00720214"/>
    <w:rsid w:val="007208EB"/>
    <w:rsid w:val="00725782"/>
    <w:rsid w:val="0074070F"/>
    <w:rsid w:val="007443E9"/>
    <w:rsid w:val="00751A00"/>
    <w:rsid w:val="0076558A"/>
    <w:rsid w:val="00770817"/>
    <w:rsid w:val="00771C46"/>
    <w:rsid w:val="007728EB"/>
    <w:rsid w:val="00773649"/>
    <w:rsid w:val="0078318E"/>
    <w:rsid w:val="00783AC4"/>
    <w:rsid w:val="007979E6"/>
    <w:rsid w:val="007A27ED"/>
    <w:rsid w:val="007A3B9C"/>
    <w:rsid w:val="007A576D"/>
    <w:rsid w:val="007A6704"/>
    <w:rsid w:val="007A74E8"/>
    <w:rsid w:val="007A78D0"/>
    <w:rsid w:val="007B0787"/>
    <w:rsid w:val="007B343B"/>
    <w:rsid w:val="007C4537"/>
    <w:rsid w:val="007D3336"/>
    <w:rsid w:val="007D3538"/>
    <w:rsid w:val="007E5E92"/>
    <w:rsid w:val="007E604F"/>
    <w:rsid w:val="007F0635"/>
    <w:rsid w:val="007F0ADC"/>
    <w:rsid w:val="007F75B4"/>
    <w:rsid w:val="00813148"/>
    <w:rsid w:val="008252ED"/>
    <w:rsid w:val="008308E6"/>
    <w:rsid w:val="00831709"/>
    <w:rsid w:val="00831815"/>
    <w:rsid w:val="00833354"/>
    <w:rsid w:val="00834717"/>
    <w:rsid w:val="008414D3"/>
    <w:rsid w:val="00845F18"/>
    <w:rsid w:val="008460C5"/>
    <w:rsid w:val="0084643D"/>
    <w:rsid w:val="00846B31"/>
    <w:rsid w:val="0085501A"/>
    <w:rsid w:val="00857145"/>
    <w:rsid w:val="0086431E"/>
    <w:rsid w:val="0086623B"/>
    <w:rsid w:val="00882D2B"/>
    <w:rsid w:val="008847DA"/>
    <w:rsid w:val="008A0B5B"/>
    <w:rsid w:val="008A4929"/>
    <w:rsid w:val="008A4F53"/>
    <w:rsid w:val="008C4FEC"/>
    <w:rsid w:val="008E008E"/>
    <w:rsid w:val="008E088F"/>
    <w:rsid w:val="008E1D29"/>
    <w:rsid w:val="008E4418"/>
    <w:rsid w:val="008F2AF9"/>
    <w:rsid w:val="008F3411"/>
    <w:rsid w:val="008F4FC6"/>
    <w:rsid w:val="008F5FC5"/>
    <w:rsid w:val="0090079F"/>
    <w:rsid w:val="00917C04"/>
    <w:rsid w:val="009203E9"/>
    <w:rsid w:val="00923043"/>
    <w:rsid w:val="00924AFE"/>
    <w:rsid w:val="009253A9"/>
    <w:rsid w:val="00925E22"/>
    <w:rsid w:val="009333A7"/>
    <w:rsid w:val="00937E7A"/>
    <w:rsid w:val="00942F5F"/>
    <w:rsid w:val="00946275"/>
    <w:rsid w:val="0095318F"/>
    <w:rsid w:val="00953B5C"/>
    <w:rsid w:val="0096127F"/>
    <w:rsid w:val="009630D1"/>
    <w:rsid w:val="00963C10"/>
    <w:rsid w:val="009662F7"/>
    <w:rsid w:val="00967489"/>
    <w:rsid w:val="00982C54"/>
    <w:rsid w:val="00984AD8"/>
    <w:rsid w:val="00994BA7"/>
    <w:rsid w:val="009976E5"/>
    <w:rsid w:val="009A01CE"/>
    <w:rsid w:val="009A6A36"/>
    <w:rsid w:val="009B07D3"/>
    <w:rsid w:val="009B56DD"/>
    <w:rsid w:val="009B5A49"/>
    <w:rsid w:val="009C0EFE"/>
    <w:rsid w:val="009C2703"/>
    <w:rsid w:val="009C4B44"/>
    <w:rsid w:val="009C70C4"/>
    <w:rsid w:val="009D6359"/>
    <w:rsid w:val="009E66AB"/>
    <w:rsid w:val="00A12031"/>
    <w:rsid w:val="00A1499B"/>
    <w:rsid w:val="00A167D8"/>
    <w:rsid w:val="00A16D1A"/>
    <w:rsid w:val="00A17C8C"/>
    <w:rsid w:val="00A23FA7"/>
    <w:rsid w:val="00A2431D"/>
    <w:rsid w:val="00A303E8"/>
    <w:rsid w:val="00A3122A"/>
    <w:rsid w:val="00A34908"/>
    <w:rsid w:val="00A34EAB"/>
    <w:rsid w:val="00A44206"/>
    <w:rsid w:val="00A537F6"/>
    <w:rsid w:val="00A70E10"/>
    <w:rsid w:val="00A721ED"/>
    <w:rsid w:val="00AA12CF"/>
    <w:rsid w:val="00AA55B4"/>
    <w:rsid w:val="00AA7513"/>
    <w:rsid w:val="00AC2218"/>
    <w:rsid w:val="00AC25D3"/>
    <w:rsid w:val="00AD1562"/>
    <w:rsid w:val="00AD266D"/>
    <w:rsid w:val="00AD3216"/>
    <w:rsid w:val="00AD4F19"/>
    <w:rsid w:val="00AD5DEA"/>
    <w:rsid w:val="00AE1823"/>
    <w:rsid w:val="00AE23C7"/>
    <w:rsid w:val="00AE4B6A"/>
    <w:rsid w:val="00AE51B4"/>
    <w:rsid w:val="00AE54FA"/>
    <w:rsid w:val="00AF3F22"/>
    <w:rsid w:val="00AF788A"/>
    <w:rsid w:val="00B0109B"/>
    <w:rsid w:val="00B01F18"/>
    <w:rsid w:val="00B044C0"/>
    <w:rsid w:val="00B11622"/>
    <w:rsid w:val="00B11892"/>
    <w:rsid w:val="00B124D8"/>
    <w:rsid w:val="00B178F8"/>
    <w:rsid w:val="00B17E0D"/>
    <w:rsid w:val="00B17FA0"/>
    <w:rsid w:val="00B26356"/>
    <w:rsid w:val="00B35A6C"/>
    <w:rsid w:val="00B4524A"/>
    <w:rsid w:val="00B45A12"/>
    <w:rsid w:val="00B4638F"/>
    <w:rsid w:val="00B46A6B"/>
    <w:rsid w:val="00B526D2"/>
    <w:rsid w:val="00B76874"/>
    <w:rsid w:val="00B80050"/>
    <w:rsid w:val="00B86A54"/>
    <w:rsid w:val="00B91FCF"/>
    <w:rsid w:val="00BA2D41"/>
    <w:rsid w:val="00BA470A"/>
    <w:rsid w:val="00BB03C6"/>
    <w:rsid w:val="00BB0ECB"/>
    <w:rsid w:val="00BB5888"/>
    <w:rsid w:val="00BC2C52"/>
    <w:rsid w:val="00BE118A"/>
    <w:rsid w:val="00BE2302"/>
    <w:rsid w:val="00BE2865"/>
    <w:rsid w:val="00BF66D5"/>
    <w:rsid w:val="00C02E73"/>
    <w:rsid w:val="00C0572B"/>
    <w:rsid w:val="00C064E3"/>
    <w:rsid w:val="00C13523"/>
    <w:rsid w:val="00C26021"/>
    <w:rsid w:val="00C270F5"/>
    <w:rsid w:val="00C33DE9"/>
    <w:rsid w:val="00C37C7A"/>
    <w:rsid w:val="00C40CD0"/>
    <w:rsid w:val="00C43B49"/>
    <w:rsid w:val="00C45407"/>
    <w:rsid w:val="00C54649"/>
    <w:rsid w:val="00C56D2E"/>
    <w:rsid w:val="00C608AA"/>
    <w:rsid w:val="00C67552"/>
    <w:rsid w:val="00C678A2"/>
    <w:rsid w:val="00C7722B"/>
    <w:rsid w:val="00C8228D"/>
    <w:rsid w:val="00C874C2"/>
    <w:rsid w:val="00C90741"/>
    <w:rsid w:val="00CB0979"/>
    <w:rsid w:val="00CB212A"/>
    <w:rsid w:val="00CB584A"/>
    <w:rsid w:val="00CC07B9"/>
    <w:rsid w:val="00CC41AE"/>
    <w:rsid w:val="00CC7C0F"/>
    <w:rsid w:val="00CD6BAC"/>
    <w:rsid w:val="00CE1B3F"/>
    <w:rsid w:val="00CE67FA"/>
    <w:rsid w:val="00CF0BA8"/>
    <w:rsid w:val="00CF159D"/>
    <w:rsid w:val="00CF1AA2"/>
    <w:rsid w:val="00CF5631"/>
    <w:rsid w:val="00CF73D9"/>
    <w:rsid w:val="00D007C4"/>
    <w:rsid w:val="00D02F1A"/>
    <w:rsid w:val="00D14D05"/>
    <w:rsid w:val="00D16BAB"/>
    <w:rsid w:val="00D255A1"/>
    <w:rsid w:val="00D25620"/>
    <w:rsid w:val="00D359A0"/>
    <w:rsid w:val="00D35DF2"/>
    <w:rsid w:val="00D41338"/>
    <w:rsid w:val="00D44242"/>
    <w:rsid w:val="00D44367"/>
    <w:rsid w:val="00D458ED"/>
    <w:rsid w:val="00D66CAA"/>
    <w:rsid w:val="00D72EC0"/>
    <w:rsid w:val="00D76FB0"/>
    <w:rsid w:val="00D80BBD"/>
    <w:rsid w:val="00DB5212"/>
    <w:rsid w:val="00DB7713"/>
    <w:rsid w:val="00DC10B1"/>
    <w:rsid w:val="00DC6FD1"/>
    <w:rsid w:val="00DD06EB"/>
    <w:rsid w:val="00DD49AA"/>
    <w:rsid w:val="00DE0121"/>
    <w:rsid w:val="00DE680F"/>
    <w:rsid w:val="00DF00E5"/>
    <w:rsid w:val="00DF3469"/>
    <w:rsid w:val="00DF36E0"/>
    <w:rsid w:val="00DF5D0B"/>
    <w:rsid w:val="00DF7505"/>
    <w:rsid w:val="00E00819"/>
    <w:rsid w:val="00E03B02"/>
    <w:rsid w:val="00E1451C"/>
    <w:rsid w:val="00E17898"/>
    <w:rsid w:val="00E2361D"/>
    <w:rsid w:val="00E27562"/>
    <w:rsid w:val="00E3027E"/>
    <w:rsid w:val="00E34C1C"/>
    <w:rsid w:val="00E378EA"/>
    <w:rsid w:val="00E42220"/>
    <w:rsid w:val="00E427E5"/>
    <w:rsid w:val="00E479EF"/>
    <w:rsid w:val="00E52A3B"/>
    <w:rsid w:val="00E63C89"/>
    <w:rsid w:val="00E73F8A"/>
    <w:rsid w:val="00EA1753"/>
    <w:rsid w:val="00EA650D"/>
    <w:rsid w:val="00EA6618"/>
    <w:rsid w:val="00EB7CC0"/>
    <w:rsid w:val="00EC5243"/>
    <w:rsid w:val="00EC5EA7"/>
    <w:rsid w:val="00EC77A7"/>
    <w:rsid w:val="00EC7929"/>
    <w:rsid w:val="00ED0278"/>
    <w:rsid w:val="00ED0772"/>
    <w:rsid w:val="00ED0D0D"/>
    <w:rsid w:val="00ED668B"/>
    <w:rsid w:val="00EE7CF8"/>
    <w:rsid w:val="00EF51E0"/>
    <w:rsid w:val="00EF6729"/>
    <w:rsid w:val="00EF6886"/>
    <w:rsid w:val="00EF6B57"/>
    <w:rsid w:val="00F14403"/>
    <w:rsid w:val="00F22899"/>
    <w:rsid w:val="00F23FD4"/>
    <w:rsid w:val="00F32847"/>
    <w:rsid w:val="00F345C4"/>
    <w:rsid w:val="00F35509"/>
    <w:rsid w:val="00F3779C"/>
    <w:rsid w:val="00F41A11"/>
    <w:rsid w:val="00F45C7C"/>
    <w:rsid w:val="00F45D4D"/>
    <w:rsid w:val="00F5140B"/>
    <w:rsid w:val="00F65899"/>
    <w:rsid w:val="00F72637"/>
    <w:rsid w:val="00F72F1A"/>
    <w:rsid w:val="00F802C2"/>
    <w:rsid w:val="00F811A8"/>
    <w:rsid w:val="00F872B3"/>
    <w:rsid w:val="00F87D24"/>
    <w:rsid w:val="00F91549"/>
    <w:rsid w:val="00F92B60"/>
    <w:rsid w:val="00FB0E3C"/>
    <w:rsid w:val="00FB3C6F"/>
    <w:rsid w:val="00FB508A"/>
    <w:rsid w:val="00FD5817"/>
    <w:rsid w:val="00FD5D76"/>
    <w:rsid w:val="00FD7DDC"/>
    <w:rsid w:val="00FE313E"/>
    <w:rsid w:val="00FE5DEB"/>
    <w:rsid w:val="00FF3AC3"/>
    <w:rsid w:val="00FF3BA8"/>
    <w:rsid w:val="00F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340">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40790747">
      <w:bodyDiv w:val="1"/>
      <w:marLeft w:val="0"/>
      <w:marRight w:val="0"/>
      <w:marTop w:val="0"/>
      <w:marBottom w:val="0"/>
      <w:divBdr>
        <w:top w:val="none" w:sz="0" w:space="0" w:color="auto"/>
        <w:left w:val="none" w:sz="0" w:space="0" w:color="auto"/>
        <w:bottom w:val="none" w:sz="0" w:space="0" w:color="auto"/>
        <w:right w:val="none" w:sz="0" w:space="0" w:color="auto"/>
      </w:divBdr>
    </w:div>
    <w:div w:id="61225045">
      <w:bodyDiv w:val="1"/>
      <w:marLeft w:val="0"/>
      <w:marRight w:val="0"/>
      <w:marTop w:val="0"/>
      <w:marBottom w:val="0"/>
      <w:divBdr>
        <w:top w:val="none" w:sz="0" w:space="0" w:color="auto"/>
        <w:left w:val="none" w:sz="0" w:space="0" w:color="auto"/>
        <w:bottom w:val="none" w:sz="0" w:space="0" w:color="auto"/>
        <w:right w:val="none" w:sz="0" w:space="0" w:color="auto"/>
      </w:divBdr>
    </w:div>
    <w:div w:id="81029062">
      <w:bodyDiv w:val="1"/>
      <w:marLeft w:val="0"/>
      <w:marRight w:val="0"/>
      <w:marTop w:val="0"/>
      <w:marBottom w:val="0"/>
      <w:divBdr>
        <w:top w:val="none" w:sz="0" w:space="0" w:color="auto"/>
        <w:left w:val="none" w:sz="0" w:space="0" w:color="auto"/>
        <w:bottom w:val="none" w:sz="0" w:space="0" w:color="auto"/>
        <w:right w:val="none" w:sz="0" w:space="0" w:color="auto"/>
      </w:divBdr>
    </w:div>
    <w:div w:id="83191190">
      <w:bodyDiv w:val="1"/>
      <w:marLeft w:val="0"/>
      <w:marRight w:val="0"/>
      <w:marTop w:val="0"/>
      <w:marBottom w:val="0"/>
      <w:divBdr>
        <w:top w:val="none" w:sz="0" w:space="0" w:color="auto"/>
        <w:left w:val="none" w:sz="0" w:space="0" w:color="auto"/>
        <w:bottom w:val="none" w:sz="0" w:space="0" w:color="auto"/>
        <w:right w:val="none" w:sz="0" w:space="0" w:color="auto"/>
      </w:divBdr>
    </w:div>
    <w:div w:id="88696037">
      <w:bodyDiv w:val="1"/>
      <w:marLeft w:val="0"/>
      <w:marRight w:val="0"/>
      <w:marTop w:val="0"/>
      <w:marBottom w:val="0"/>
      <w:divBdr>
        <w:top w:val="none" w:sz="0" w:space="0" w:color="auto"/>
        <w:left w:val="none" w:sz="0" w:space="0" w:color="auto"/>
        <w:bottom w:val="none" w:sz="0" w:space="0" w:color="auto"/>
        <w:right w:val="none" w:sz="0" w:space="0" w:color="auto"/>
      </w:divBdr>
    </w:div>
    <w:div w:id="100420155">
      <w:bodyDiv w:val="1"/>
      <w:marLeft w:val="0"/>
      <w:marRight w:val="0"/>
      <w:marTop w:val="0"/>
      <w:marBottom w:val="0"/>
      <w:divBdr>
        <w:top w:val="none" w:sz="0" w:space="0" w:color="auto"/>
        <w:left w:val="none" w:sz="0" w:space="0" w:color="auto"/>
        <w:bottom w:val="none" w:sz="0" w:space="0" w:color="auto"/>
        <w:right w:val="none" w:sz="0" w:space="0" w:color="auto"/>
      </w:divBdr>
    </w:div>
    <w:div w:id="117837442">
      <w:bodyDiv w:val="1"/>
      <w:marLeft w:val="0"/>
      <w:marRight w:val="0"/>
      <w:marTop w:val="0"/>
      <w:marBottom w:val="0"/>
      <w:divBdr>
        <w:top w:val="none" w:sz="0" w:space="0" w:color="auto"/>
        <w:left w:val="none" w:sz="0" w:space="0" w:color="auto"/>
        <w:bottom w:val="none" w:sz="0" w:space="0" w:color="auto"/>
        <w:right w:val="none" w:sz="0" w:space="0" w:color="auto"/>
      </w:divBdr>
    </w:div>
    <w:div w:id="128860127">
      <w:bodyDiv w:val="1"/>
      <w:marLeft w:val="0"/>
      <w:marRight w:val="0"/>
      <w:marTop w:val="0"/>
      <w:marBottom w:val="0"/>
      <w:divBdr>
        <w:top w:val="none" w:sz="0" w:space="0" w:color="auto"/>
        <w:left w:val="none" w:sz="0" w:space="0" w:color="auto"/>
        <w:bottom w:val="none" w:sz="0" w:space="0" w:color="auto"/>
        <w:right w:val="none" w:sz="0" w:space="0" w:color="auto"/>
      </w:divBdr>
    </w:div>
    <w:div w:id="132984332">
      <w:bodyDiv w:val="1"/>
      <w:marLeft w:val="0"/>
      <w:marRight w:val="0"/>
      <w:marTop w:val="0"/>
      <w:marBottom w:val="0"/>
      <w:divBdr>
        <w:top w:val="none" w:sz="0" w:space="0" w:color="auto"/>
        <w:left w:val="none" w:sz="0" w:space="0" w:color="auto"/>
        <w:bottom w:val="none" w:sz="0" w:space="0" w:color="auto"/>
        <w:right w:val="none" w:sz="0" w:space="0" w:color="auto"/>
      </w:divBdr>
    </w:div>
    <w:div w:id="153298038">
      <w:bodyDiv w:val="1"/>
      <w:marLeft w:val="0"/>
      <w:marRight w:val="0"/>
      <w:marTop w:val="0"/>
      <w:marBottom w:val="0"/>
      <w:divBdr>
        <w:top w:val="none" w:sz="0" w:space="0" w:color="auto"/>
        <w:left w:val="none" w:sz="0" w:space="0" w:color="auto"/>
        <w:bottom w:val="none" w:sz="0" w:space="0" w:color="auto"/>
        <w:right w:val="none" w:sz="0" w:space="0" w:color="auto"/>
      </w:divBdr>
    </w:div>
    <w:div w:id="156581882">
      <w:bodyDiv w:val="1"/>
      <w:marLeft w:val="0"/>
      <w:marRight w:val="0"/>
      <w:marTop w:val="0"/>
      <w:marBottom w:val="0"/>
      <w:divBdr>
        <w:top w:val="none" w:sz="0" w:space="0" w:color="auto"/>
        <w:left w:val="none" w:sz="0" w:space="0" w:color="auto"/>
        <w:bottom w:val="none" w:sz="0" w:space="0" w:color="auto"/>
        <w:right w:val="none" w:sz="0" w:space="0" w:color="auto"/>
      </w:divBdr>
    </w:div>
    <w:div w:id="163517754">
      <w:bodyDiv w:val="1"/>
      <w:marLeft w:val="0"/>
      <w:marRight w:val="0"/>
      <w:marTop w:val="0"/>
      <w:marBottom w:val="0"/>
      <w:divBdr>
        <w:top w:val="none" w:sz="0" w:space="0" w:color="auto"/>
        <w:left w:val="none" w:sz="0" w:space="0" w:color="auto"/>
        <w:bottom w:val="none" w:sz="0" w:space="0" w:color="auto"/>
        <w:right w:val="none" w:sz="0" w:space="0" w:color="auto"/>
      </w:divBdr>
    </w:div>
    <w:div w:id="172304870">
      <w:bodyDiv w:val="1"/>
      <w:marLeft w:val="0"/>
      <w:marRight w:val="0"/>
      <w:marTop w:val="0"/>
      <w:marBottom w:val="0"/>
      <w:divBdr>
        <w:top w:val="none" w:sz="0" w:space="0" w:color="auto"/>
        <w:left w:val="none" w:sz="0" w:space="0" w:color="auto"/>
        <w:bottom w:val="none" w:sz="0" w:space="0" w:color="auto"/>
        <w:right w:val="none" w:sz="0" w:space="0" w:color="auto"/>
      </w:divBdr>
    </w:div>
    <w:div w:id="183136436">
      <w:bodyDiv w:val="1"/>
      <w:marLeft w:val="0"/>
      <w:marRight w:val="0"/>
      <w:marTop w:val="0"/>
      <w:marBottom w:val="0"/>
      <w:divBdr>
        <w:top w:val="none" w:sz="0" w:space="0" w:color="auto"/>
        <w:left w:val="none" w:sz="0" w:space="0" w:color="auto"/>
        <w:bottom w:val="none" w:sz="0" w:space="0" w:color="auto"/>
        <w:right w:val="none" w:sz="0" w:space="0" w:color="auto"/>
      </w:divBdr>
    </w:div>
    <w:div w:id="198905675">
      <w:bodyDiv w:val="1"/>
      <w:marLeft w:val="0"/>
      <w:marRight w:val="0"/>
      <w:marTop w:val="0"/>
      <w:marBottom w:val="0"/>
      <w:divBdr>
        <w:top w:val="none" w:sz="0" w:space="0" w:color="auto"/>
        <w:left w:val="none" w:sz="0" w:space="0" w:color="auto"/>
        <w:bottom w:val="none" w:sz="0" w:space="0" w:color="auto"/>
        <w:right w:val="none" w:sz="0" w:space="0" w:color="auto"/>
      </w:divBdr>
    </w:div>
    <w:div w:id="219828575">
      <w:bodyDiv w:val="1"/>
      <w:marLeft w:val="0"/>
      <w:marRight w:val="0"/>
      <w:marTop w:val="0"/>
      <w:marBottom w:val="0"/>
      <w:divBdr>
        <w:top w:val="none" w:sz="0" w:space="0" w:color="auto"/>
        <w:left w:val="none" w:sz="0" w:space="0" w:color="auto"/>
        <w:bottom w:val="none" w:sz="0" w:space="0" w:color="auto"/>
        <w:right w:val="none" w:sz="0" w:space="0" w:color="auto"/>
      </w:divBdr>
    </w:div>
    <w:div w:id="229734830">
      <w:bodyDiv w:val="1"/>
      <w:marLeft w:val="0"/>
      <w:marRight w:val="0"/>
      <w:marTop w:val="0"/>
      <w:marBottom w:val="0"/>
      <w:divBdr>
        <w:top w:val="none" w:sz="0" w:space="0" w:color="auto"/>
        <w:left w:val="none" w:sz="0" w:space="0" w:color="auto"/>
        <w:bottom w:val="none" w:sz="0" w:space="0" w:color="auto"/>
        <w:right w:val="none" w:sz="0" w:space="0" w:color="auto"/>
      </w:divBdr>
    </w:div>
    <w:div w:id="243222671">
      <w:bodyDiv w:val="1"/>
      <w:marLeft w:val="0"/>
      <w:marRight w:val="0"/>
      <w:marTop w:val="0"/>
      <w:marBottom w:val="0"/>
      <w:divBdr>
        <w:top w:val="none" w:sz="0" w:space="0" w:color="auto"/>
        <w:left w:val="none" w:sz="0" w:space="0" w:color="auto"/>
        <w:bottom w:val="none" w:sz="0" w:space="0" w:color="auto"/>
        <w:right w:val="none" w:sz="0" w:space="0" w:color="auto"/>
      </w:divBdr>
    </w:div>
    <w:div w:id="244608647">
      <w:bodyDiv w:val="1"/>
      <w:marLeft w:val="0"/>
      <w:marRight w:val="0"/>
      <w:marTop w:val="0"/>
      <w:marBottom w:val="0"/>
      <w:divBdr>
        <w:top w:val="none" w:sz="0" w:space="0" w:color="auto"/>
        <w:left w:val="none" w:sz="0" w:space="0" w:color="auto"/>
        <w:bottom w:val="none" w:sz="0" w:space="0" w:color="auto"/>
        <w:right w:val="none" w:sz="0" w:space="0" w:color="auto"/>
      </w:divBdr>
    </w:div>
    <w:div w:id="259418061">
      <w:bodyDiv w:val="1"/>
      <w:marLeft w:val="0"/>
      <w:marRight w:val="0"/>
      <w:marTop w:val="0"/>
      <w:marBottom w:val="0"/>
      <w:divBdr>
        <w:top w:val="none" w:sz="0" w:space="0" w:color="auto"/>
        <w:left w:val="none" w:sz="0" w:space="0" w:color="auto"/>
        <w:bottom w:val="none" w:sz="0" w:space="0" w:color="auto"/>
        <w:right w:val="none" w:sz="0" w:space="0" w:color="auto"/>
      </w:divBdr>
    </w:div>
    <w:div w:id="282883602">
      <w:bodyDiv w:val="1"/>
      <w:marLeft w:val="0"/>
      <w:marRight w:val="0"/>
      <w:marTop w:val="0"/>
      <w:marBottom w:val="0"/>
      <w:divBdr>
        <w:top w:val="none" w:sz="0" w:space="0" w:color="auto"/>
        <w:left w:val="none" w:sz="0" w:space="0" w:color="auto"/>
        <w:bottom w:val="none" w:sz="0" w:space="0" w:color="auto"/>
        <w:right w:val="none" w:sz="0" w:space="0" w:color="auto"/>
      </w:divBdr>
    </w:div>
    <w:div w:id="300158753">
      <w:bodyDiv w:val="1"/>
      <w:marLeft w:val="0"/>
      <w:marRight w:val="0"/>
      <w:marTop w:val="0"/>
      <w:marBottom w:val="0"/>
      <w:divBdr>
        <w:top w:val="none" w:sz="0" w:space="0" w:color="auto"/>
        <w:left w:val="none" w:sz="0" w:space="0" w:color="auto"/>
        <w:bottom w:val="none" w:sz="0" w:space="0" w:color="auto"/>
        <w:right w:val="none" w:sz="0" w:space="0" w:color="auto"/>
      </w:divBdr>
    </w:div>
    <w:div w:id="306519625">
      <w:bodyDiv w:val="1"/>
      <w:marLeft w:val="0"/>
      <w:marRight w:val="0"/>
      <w:marTop w:val="0"/>
      <w:marBottom w:val="0"/>
      <w:divBdr>
        <w:top w:val="none" w:sz="0" w:space="0" w:color="auto"/>
        <w:left w:val="none" w:sz="0" w:space="0" w:color="auto"/>
        <w:bottom w:val="none" w:sz="0" w:space="0" w:color="auto"/>
        <w:right w:val="none" w:sz="0" w:space="0" w:color="auto"/>
      </w:divBdr>
    </w:div>
    <w:div w:id="317881605">
      <w:bodyDiv w:val="1"/>
      <w:marLeft w:val="0"/>
      <w:marRight w:val="0"/>
      <w:marTop w:val="0"/>
      <w:marBottom w:val="0"/>
      <w:divBdr>
        <w:top w:val="none" w:sz="0" w:space="0" w:color="auto"/>
        <w:left w:val="none" w:sz="0" w:space="0" w:color="auto"/>
        <w:bottom w:val="none" w:sz="0" w:space="0" w:color="auto"/>
        <w:right w:val="none" w:sz="0" w:space="0" w:color="auto"/>
      </w:divBdr>
    </w:div>
    <w:div w:id="330989385">
      <w:bodyDiv w:val="1"/>
      <w:marLeft w:val="0"/>
      <w:marRight w:val="0"/>
      <w:marTop w:val="0"/>
      <w:marBottom w:val="0"/>
      <w:divBdr>
        <w:top w:val="none" w:sz="0" w:space="0" w:color="auto"/>
        <w:left w:val="none" w:sz="0" w:space="0" w:color="auto"/>
        <w:bottom w:val="none" w:sz="0" w:space="0" w:color="auto"/>
        <w:right w:val="none" w:sz="0" w:space="0" w:color="auto"/>
      </w:divBdr>
    </w:div>
    <w:div w:id="339545280">
      <w:bodyDiv w:val="1"/>
      <w:marLeft w:val="0"/>
      <w:marRight w:val="0"/>
      <w:marTop w:val="0"/>
      <w:marBottom w:val="0"/>
      <w:divBdr>
        <w:top w:val="none" w:sz="0" w:space="0" w:color="auto"/>
        <w:left w:val="none" w:sz="0" w:space="0" w:color="auto"/>
        <w:bottom w:val="none" w:sz="0" w:space="0" w:color="auto"/>
        <w:right w:val="none" w:sz="0" w:space="0" w:color="auto"/>
      </w:divBdr>
    </w:div>
    <w:div w:id="345207896">
      <w:bodyDiv w:val="1"/>
      <w:marLeft w:val="0"/>
      <w:marRight w:val="0"/>
      <w:marTop w:val="0"/>
      <w:marBottom w:val="0"/>
      <w:divBdr>
        <w:top w:val="none" w:sz="0" w:space="0" w:color="auto"/>
        <w:left w:val="none" w:sz="0" w:space="0" w:color="auto"/>
        <w:bottom w:val="none" w:sz="0" w:space="0" w:color="auto"/>
        <w:right w:val="none" w:sz="0" w:space="0" w:color="auto"/>
      </w:divBdr>
    </w:div>
    <w:div w:id="354699178">
      <w:bodyDiv w:val="1"/>
      <w:marLeft w:val="0"/>
      <w:marRight w:val="0"/>
      <w:marTop w:val="0"/>
      <w:marBottom w:val="0"/>
      <w:divBdr>
        <w:top w:val="none" w:sz="0" w:space="0" w:color="auto"/>
        <w:left w:val="none" w:sz="0" w:space="0" w:color="auto"/>
        <w:bottom w:val="none" w:sz="0" w:space="0" w:color="auto"/>
        <w:right w:val="none" w:sz="0" w:space="0" w:color="auto"/>
      </w:divBdr>
    </w:div>
    <w:div w:id="358894886">
      <w:bodyDiv w:val="1"/>
      <w:marLeft w:val="0"/>
      <w:marRight w:val="0"/>
      <w:marTop w:val="0"/>
      <w:marBottom w:val="0"/>
      <w:divBdr>
        <w:top w:val="none" w:sz="0" w:space="0" w:color="auto"/>
        <w:left w:val="none" w:sz="0" w:space="0" w:color="auto"/>
        <w:bottom w:val="none" w:sz="0" w:space="0" w:color="auto"/>
        <w:right w:val="none" w:sz="0" w:space="0" w:color="auto"/>
      </w:divBdr>
    </w:div>
    <w:div w:id="362941411">
      <w:bodyDiv w:val="1"/>
      <w:marLeft w:val="0"/>
      <w:marRight w:val="0"/>
      <w:marTop w:val="0"/>
      <w:marBottom w:val="0"/>
      <w:divBdr>
        <w:top w:val="none" w:sz="0" w:space="0" w:color="auto"/>
        <w:left w:val="none" w:sz="0" w:space="0" w:color="auto"/>
        <w:bottom w:val="none" w:sz="0" w:space="0" w:color="auto"/>
        <w:right w:val="none" w:sz="0" w:space="0" w:color="auto"/>
      </w:divBdr>
    </w:div>
    <w:div w:id="365906987">
      <w:bodyDiv w:val="1"/>
      <w:marLeft w:val="0"/>
      <w:marRight w:val="0"/>
      <w:marTop w:val="0"/>
      <w:marBottom w:val="0"/>
      <w:divBdr>
        <w:top w:val="none" w:sz="0" w:space="0" w:color="auto"/>
        <w:left w:val="none" w:sz="0" w:space="0" w:color="auto"/>
        <w:bottom w:val="none" w:sz="0" w:space="0" w:color="auto"/>
        <w:right w:val="none" w:sz="0" w:space="0" w:color="auto"/>
      </w:divBdr>
    </w:div>
    <w:div w:id="370619882">
      <w:bodyDiv w:val="1"/>
      <w:marLeft w:val="0"/>
      <w:marRight w:val="0"/>
      <w:marTop w:val="0"/>
      <w:marBottom w:val="0"/>
      <w:divBdr>
        <w:top w:val="none" w:sz="0" w:space="0" w:color="auto"/>
        <w:left w:val="none" w:sz="0" w:space="0" w:color="auto"/>
        <w:bottom w:val="none" w:sz="0" w:space="0" w:color="auto"/>
        <w:right w:val="none" w:sz="0" w:space="0" w:color="auto"/>
      </w:divBdr>
    </w:div>
    <w:div w:id="387999488">
      <w:bodyDiv w:val="1"/>
      <w:marLeft w:val="0"/>
      <w:marRight w:val="0"/>
      <w:marTop w:val="0"/>
      <w:marBottom w:val="0"/>
      <w:divBdr>
        <w:top w:val="none" w:sz="0" w:space="0" w:color="auto"/>
        <w:left w:val="none" w:sz="0" w:space="0" w:color="auto"/>
        <w:bottom w:val="none" w:sz="0" w:space="0" w:color="auto"/>
        <w:right w:val="none" w:sz="0" w:space="0" w:color="auto"/>
      </w:divBdr>
    </w:div>
    <w:div w:id="388463164">
      <w:bodyDiv w:val="1"/>
      <w:marLeft w:val="0"/>
      <w:marRight w:val="0"/>
      <w:marTop w:val="0"/>
      <w:marBottom w:val="0"/>
      <w:divBdr>
        <w:top w:val="none" w:sz="0" w:space="0" w:color="auto"/>
        <w:left w:val="none" w:sz="0" w:space="0" w:color="auto"/>
        <w:bottom w:val="none" w:sz="0" w:space="0" w:color="auto"/>
        <w:right w:val="none" w:sz="0" w:space="0" w:color="auto"/>
      </w:divBdr>
    </w:div>
    <w:div w:id="395706975">
      <w:bodyDiv w:val="1"/>
      <w:marLeft w:val="0"/>
      <w:marRight w:val="0"/>
      <w:marTop w:val="0"/>
      <w:marBottom w:val="0"/>
      <w:divBdr>
        <w:top w:val="none" w:sz="0" w:space="0" w:color="auto"/>
        <w:left w:val="none" w:sz="0" w:space="0" w:color="auto"/>
        <w:bottom w:val="none" w:sz="0" w:space="0" w:color="auto"/>
        <w:right w:val="none" w:sz="0" w:space="0" w:color="auto"/>
      </w:divBdr>
    </w:div>
    <w:div w:id="396051393">
      <w:bodyDiv w:val="1"/>
      <w:marLeft w:val="0"/>
      <w:marRight w:val="0"/>
      <w:marTop w:val="0"/>
      <w:marBottom w:val="0"/>
      <w:divBdr>
        <w:top w:val="none" w:sz="0" w:space="0" w:color="auto"/>
        <w:left w:val="none" w:sz="0" w:space="0" w:color="auto"/>
        <w:bottom w:val="none" w:sz="0" w:space="0" w:color="auto"/>
        <w:right w:val="none" w:sz="0" w:space="0" w:color="auto"/>
      </w:divBdr>
    </w:div>
    <w:div w:id="430399654">
      <w:bodyDiv w:val="1"/>
      <w:marLeft w:val="0"/>
      <w:marRight w:val="0"/>
      <w:marTop w:val="0"/>
      <w:marBottom w:val="0"/>
      <w:divBdr>
        <w:top w:val="none" w:sz="0" w:space="0" w:color="auto"/>
        <w:left w:val="none" w:sz="0" w:space="0" w:color="auto"/>
        <w:bottom w:val="none" w:sz="0" w:space="0" w:color="auto"/>
        <w:right w:val="none" w:sz="0" w:space="0" w:color="auto"/>
      </w:divBdr>
    </w:div>
    <w:div w:id="436147137">
      <w:bodyDiv w:val="1"/>
      <w:marLeft w:val="0"/>
      <w:marRight w:val="0"/>
      <w:marTop w:val="0"/>
      <w:marBottom w:val="0"/>
      <w:divBdr>
        <w:top w:val="none" w:sz="0" w:space="0" w:color="auto"/>
        <w:left w:val="none" w:sz="0" w:space="0" w:color="auto"/>
        <w:bottom w:val="none" w:sz="0" w:space="0" w:color="auto"/>
        <w:right w:val="none" w:sz="0" w:space="0" w:color="auto"/>
      </w:divBdr>
    </w:div>
    <w:div w:id="450979899">
      <w:bodyDiv w:val="1"/>
      <w:marLeft w:val="0"/>
      <w:marRight w:val="0"/>
      <w:marTop w:val="0"/>
      <w:marBottom w:val="0"/>
      <w:divBdr>
        <w:top w:val="none" w:sz="0" w:space="0" w:color="auto"/>
        <w:left w:val="none" w:sz="0" w:space="0" w:color="auto"/>
        <w:bottom w:val="none" w:sz="0" w:space="0" w:color="auto"/>
        <w:right w:val="none" w:sz="0" w:space="0" w:color="auto"/>
      </w:divBdr>
    </w:div>
    <w:div w:id="454831505">
      <w:bodyDiv w:val="1"/>
      <w:marLeft w:val="0"/>
      <w:marRight w:val="0"/>
      <w:marTop w:val="0"/>
      <w:marBottom w:val="0"/>
      <w:divBdr>
        <w:top w:val="none" w:sz="0" w:space="0" w:color="auto"/>
        <w:left w:val="none" w:sz="0" w:space="0" w:color="auto"/>
        <w:bottom w:val="none" w:sz="0" w:space="0" w:color="auto"/>
        <w:right w:val="none" w:sz="0" w:space="0" w:color="auto"/>
      </w:divBdr>
    </w:div>
    <w:div w:id="472335972">
      <w:bodyDiv w:val="1"/>
      <w:marLeft w:val="0"/>
      <w:marRight w:val="0"/>
      <w:marTop w:val="0"/>
      <w:marBottom w:val="0"/>
      <w:divBdr>
        <w:top w:val="none" w:sz="0" w:space="0" w:color="auto"/>
        <w:left w:val="none" w:sz="0" w:space="0" w:color="auto"/>
        <w:bottom w:val="none" w:sz="0" w:space="0" w:color="auto"/>
        <w:right w:val="none" w:sz="0" w:space="0" w:color="auto"/>
      </w:divBdr>
    </w:div>
    <w:div w:id="479228175">
      <w:bodyDiv w:val="1"/>
      <w:marLeft w:val="0"/>
      <w:marRight w:val="0"/>
      <w:marTop w:val="0"/>
      <w:marBottom w:val="0"/>
      <w:divBdr>
        <w:top w:val="none" w:sz="0" w:space="0" w:color="auto"/>
        <w:left w:val="none" w:sz="0" w:space="0" w:color="auto"/>
        <w:bottom w:val="none" w:sz="0" w:space="0" w:color="auto"/>
        <w:right w:val="none" w:sz="0" w:space="0" w:color="auto"/>
      </w:divBdr>
    </w:div>
    <w:div w:id="490095840">
      <w:bodyDiv w:val="1"/>
      <w:marLeft w:val="0"/>
      <w:marRight w:val="0"/>
      <w:marTop w:val="0"/>
      <w:marBottom w:val="0"/>
      <w:divBdr>
        <w:top w:val="none" w:sz="0" w:space="0" w:color="auto"/>
        <w:left w:val="none" w:sz="0" w:space="0" w:color="auto"/>
        <w:bottom w:val="none" w:sz="0" w:space="0" w:color="auto"/>
        <w:right w:val="none" w:sz="0" w:space="0" w:color="auto"/>
      </w:divBdr>
    </w:div>
    <w:div w:id="503276864">
      <w:bodyDiv w:val="1"/>
      <w:marLeft w:val="0"/>
      <w:marRight w:val="0"/>
      <w:marTop w:val="0"/>
      <w:marBottom w:val="0"/>
      <w:divBdr>
        <w:top w:val="none" w:sz="0" w:space="0" w:color="auto"/>
        <w:left w:val="none" w:sz="0" w:space="0" w:color="auto"/>
        <w:bottom w:val="none" w:sz="0" w:space="0" w:color="auto"/>
        <w:right w:val="none" w:sz="0" w:space="0" w:color="auto"/>
      </w:divBdr>
    </w:div>
    <w:div w:id="510753516">
      <w:bodyDiv w:val="1"/>
      <w:marLeft w:val="0"/>
      <w:marRight w:val="0"/>
      <w:marTop w:val="0"/>
      <w:marBottom w:val="0"/>
      <w:divBdr>
        <w:top w:val="none" w:sz="0" w:space="0" w:color="auto"/>
        <w:left w:val="none" w:sz="0" w:space="0" w:color="auto"/>
        <w:bottom w:val="none" w:sz="0" w:space="0" w:color="auto"/>
        <w:right w:val="none" w:sz="0" w:space="0" w:color="auto"/>
      </w:divBdr>
    </w:div>
    <w:div w:id="516191479">
      <w:bodyDiv w:val="1"/>
      <w:marLeft w:val="0"/>
      <w:marRight w:val="0"/>
      <w:marTop w:val="0"/>
      <w:marBottom w:val="0"/>
      <w:divBdr>
        <w:top w:val="none" w:sz="0" w:space="0" w:color="auto"/>
        <w:left w:val="none" w:sz="0" w:space="0" w:color="auto"/>
        <w:bottom w:val="none" w:sz="0" w:space="0" w:color="auto"/>
        <w:right w:val="none" w:sz="0" w:space="0" w:color="auto"/>
      </w:divBdr>
    </w:div>
    <w:div w:id="518810445">
      <w:bodyDiv w:val="1"/>
      <w:marLeft w:val="0"/>
      <w:marRight w:val="0"/>
      <w:marTop w:val="0"/>
      <w:marBottom w:val="0"/>
      <w:divBdr>
        <w:top w:val="none" w:sz="0" w:space="0" w:color="auto"/>
        <w:left w:val="none" w:sz="0" w:space="0" w:color="auto"/>
        <w:bottom w:val="none" w:sz="0" w:space="0" w:color="auto"/>
        <w:right w:val="none" w:sz="0" w:space="0" w:color="auto"/>
      </w:divBdr>
    </w:div>
    <w:div w:id="542788395">
      <w:bodyDiv w:val="1"/>
      <w:marLeft w:val="0"/>
      <w:marRight w:val="0"/>
      <w:marTop w:val="0"/>
      <w:marBottom w:val="0"/>
      <w:divBdr>
        <w:top w:val="none" w:sz="0" w:space="0" w:color="auto"/>
        <w:left w:val="none" w:sz="0" w:space="0" w:color="auto"/>
        <w:bottom w:val="none" w:sz="0" w:space="0" w:color="auto"/>
        <w:right w:val="none" w:sz="0" w:space="0" w:color="auto"/>
      </w:divBdr>
    </w:div>
    <w:div w:id="543174068">
      <w:bodyDiv w:val="1"/>
      <w:marLeft w:val="0"/>
      <w:marRight w:val="0"/>
      <w:marTop w:val="0"/>
      <w:marBottom w:val="0"/>
      <w:divBdr>
        <w:top w:val="none" w:sz="0" w:space="0" w:color="auto"/>
        <w:left w:val="none" w:sz="0" w:space="0" w:color="auto"/>
        <w:bottom w:val="none" w:sz="0" w:space="0" w:color="auto"/>
        <w:right w:val="none" w:sz="0" w:space="0" w:color="auto"/>
      </w:divBdr>
    </w:div>
    <w:div w:id="548802590">
      <w:bodyDiv w:val="1"/>
      <w:marLeft w:val="0"/>
      <w:marRight w:val="0"/>
      <w:marTop w:val="0"/>
      <w:marBottom w:val="0"/>
      <w:divBdr>
        <w:top w:val="none" w:sz="0" w:space="0" w:color="auto"/>
        <w:left w:val="none" w:sz="0" w:space="0" w:color="auto"/>
        <w:bottom w:val="none" w:sz="0" w:space="0" w:color="auto"/>
        <w:right w:val="none" w:sz="0" w:space="0" w:color="auto"/>
      </w:divBdr>
    </w:div>
    <w:div w:id="575674238">
      <w:bodyDiv w:val="1"/>
      <w:marLeft w:val="0"/>
      <w:marRight w:val="0"/>
      <w:marTop w:val="0"/>
      <w:marBottom w:val="0"/>
      <w:divBdr>
        <w:top w:val="none" w:sz="0" w:space="0" w:color="auto"/>
        <w:left w:val="none" w:sz="0" w:space="0" w:color="auto"/>
        <w:bottom w:val="none" w:sz="0" w:space="0" w:color="auto"/>
        <w:right w:val="none" w:sz="0" w:space="0" w:color="auto"/>
      </w:divBdr>
    </w:div>
    <w:div w:id="588461686">
      <w:bodyDiv w:val="1"/>
      <w:marLeft w:val="0"/>
      <w:marRight w:val="0"/>
      <w:marTop w:val="0"/>
      <w:marBottom w:val="0"/>
      <w:divBdr>
        <w:top w:val="none" w:sz="0" w:space="0" w:color="auto"/>
        <w:left w:val="none" w:sz="0" w:space="0" w:color="auto"/>
        <w:bottom w:val="none" w:sz="0" w:space="0" w:color="auto"/>
        <w:right w:val="none" w:sz="0" w:space="0" w:color="auto"/>
      </w:divBdr>
    </w:div>
    <w:div w:id="591280430">
      <w:bodyDiv w:val="1"/>
      <w:marLeft w:val="0"/>
      <w:marRight w:val="0"/>
      <w:marTop w:val="0"/>
      <w:marBottom w:val="0"/>
      <w:divBdr>
        <w:top w:val="none" w:sz="0" w:space="0" w:color="auto"/>
        <w:left w:val="none" w:sz="0" w:space="0" w:color="auto"/>
        <w:bottom w:val="none" w:sz="0" w:space="0" w:color="auto"/>
        <w:right w:val="none" w:sz="0" w:space="0" w:color="auto"/>
      </w:divBdr>
    </w:div>
    <w:div w:id="608198963">
      <w:bodyDiv w:val="1"/>
      <w:marLeft w:val="0"/>
      <w:marRight w:val="0"/>
      <w:marTop w:val="0"/>
      <w:marBottom w:val="0"/>
      <w:divBdr>
        <w:top w:val="none" w:sz="0" w:space="0" w:color="auto"/>
        <w:left w:val="none" w:sz="0" w:space="0" w:color="auto"/>
        <w:bottom w:val="none" w:sz="0" w:space="0" w:color="auto"/>
        <w:right w:val="none" w:sz="0" w:space="0" w:color="auto"/>
      </w:divBdr>
    </w:div>
    <w:div w:id="624240940">
      <w:bodyDiv w:val="1"/>
      <w:marLeft w:val="0"/>
      <w:marRight w:val="0"/>
      <w:marTop w:val="0"/>
      <w:marBottom w:val="0"/>
      <w:divBdr>
        <w:top w:val="none" w:sz="0" w:space="0" w:color="auto"/>
        <w:left w:val="none" w:sz="0" w:space="0" w:color="auto"/>
        <w:bottom w:val="none" w:sz="0" w:space="0" w:color="auto"/>
        <w:right w:val="none" w:sz="0" w:space="0" w:color="auto"/>
      </w:divBdr>
    </w:div>
    <w:div w:id="643658713">
      <w:bodyDiv w:val="1"/>
      <w:marLeft w:val="0"/>
      <w:marRight w:val="0"/>
      <w:marTop w:val="0"/>
      <w:marBottom w:val="0"/>
      <w:divBdr>
        <w:top w:val="none" w:sz="0" w:space="0" w:color="auto"/>
        <w:left w:val="none" w:sz="0" w:space="0" w:color="auto"/>
        <w:bottom w:val="none" w:sz="0" w:space="0" w:color="auto"/>
        <w:right w:val="none" w:sz="0" w:space="0" w:color="auto"/>
      </w:divBdr>
    </w:div>
    <w:div w:id="646478359">
      <w:bodyDiv w:val="1"/>
      <w:marLeft w:val="0"/>
      <w:marRight w:val="0"/>
      <w:marTop w:val="0"/>
      <w:marBottom w:val="0"/>
      <w:divBdr>
        <w:top w:val="none" w:sz="0" w:space="0" w:color="auto"/>
        <w:left w:val="none" w:sz="0" w:space="0" w:color="auto"/>
        <w:bottom w:val="none" w:sz="0" w:space="0" w:color="auto"/>
        <w:right w:val="none" w:sz="0" w:space="0" w:color="auto"/>
      </w:divBdr>
    </w:div>
    <w:div w:id="656803195">
      <w:bodyDiv w:val="1"/>
      <w:marLeft w:val="0"/>
      <w:marRight w:val="0"/>
      <w:marTop w:val="0"/>
      <w:marBottom w:val="0"/>
      <w:divBdr>
        <w:top w:val="none" w:sz="0" w:space="0" w:color="auto"/>
        <w:left w:val="none" w:sz="0" w:space="0" w:color="auto"/>
        <w:bottom w:val="none" w:sz="0" w:space="0" w:color="auto"/>
        <w:right w:val="none" w:sz="0" w:space="0" w:color="auto"/>
      </w:divBdr>
    </w:div>
    <w:div w:id="665744782">
      <w:bodyDiv w:val="1"/>
      <w:marLeft w:val="0"/>
      <w:marRight w:val="0"/>
      <w:marTop w:val="0"/>
      <w:marBottom w:val="0"/>
      <w:divBdr>
        <w:top w:val="none" w:sz="0" w:space="0" w:color="auto"/>
        <w:left w:val="none" w:sz="0" w:space="0" w:color="auto"/>
        <w:bottom w:val="none" w:sz="0" w:space="0" w:color="auto"/>
        <w:right w:val="none" w:sz="0" w:space="0" w:color="auto"/>
      </w:divBdr>
    </w:div>
    <w:div w:id="696154694">
      <w:bodyDiv w:val="1"/>
      <w:marLeft w:val="0"/>
      <w:marRight w:val="0"/>
      <w:marTop w:val="0"/>
      <w:marBottom w:val="0"/>
      <w:divBdr>
        <w:top w:val="none" w:sz="0" w:space="0" w:color="auto"/>
        <w:left w:val="none" w:sz="0" w:space="0" w:color="auto"/>
        <w:bottom w:val="none" w:sz="0" w:space="0" w:color="auto"/>
        <w:right w:val="none" w:sz="0" w:space="0" w:color="auto"/>
      </w:divBdr>
    </w:div>
    <w:div w:id="708067406">
      <w:bodyDiv w:val="1"/>
      <w:marLeft w:val="0"/>
      <w:marRight w:val="0"/>
      <w:marTop w:val="0"/>
      <w:marBottom w:val="0"/>
      <w:divBdr>
        <w:top w:val="none" w:sz="0" w:space="0" w:color="auto"/>
        <w:left w:val="none" w:sz="0" w:space="0" w:color="auto"/>
        <w:bottom w:val="none" w:sz="0" w:space="0" w:color="auto"/>
        <w:right w:val="none" w:sz="0" w:space="0" w:color="auto"/>
      </w:divBdr>
    </w:div>
    <w:div w:id="711812415">
      <w:bodyDiv w:val="1"/>
      <w:marLeft w:val="0"/>
      <w:marRight w:val="0"/>
      <w:marTop w:val="0"/>
      <w:marBottom w:val="0"/>
      <w:divBdr>
        <w:top w:val="none" w:sz="0" w:space="0" w:color="auto"/>
        <w:left w:val="none" w:sz="0" w:space="0" w:color="auto"/>
        <w:bottom w:val="none" w:sz="0" w:space="0" w:color="auto"/>
        <w:right w:val="none" w:sz="0" w:space="0" w:color="auto"/>
      </w:divBdr>
    </w:div>
    <w:div w:id="712265297">
      <w:bodyDiv w:val="1"/>
      <w:marLeft w:val="0"/>
      <w:marRight w:val="0"/>
      <w:marTop w:val="0"/>
      <w:marBottom w:val="0"/>
      <w:divBdr>
        <w:top w:val="none" w:sz="0" w:space="0" w:color="auto"/>
        <w:left w:val="none" w:sz="0" w:space="0" w:color="auto"/>
        <w:bottom w:val="none" w:sz="0" w:space="0" w:color="auto"/>
        <w:right w:val="none" w:sz="0" w:space="0" w:color="auto"/>
      </w:divBdr>
    </w:div>
    <w:div w:id="723991846">
      <w:bodyDiv w:val="1"/>
      <w:marLeft w:val="0"/>
      <w:marRight w:val="0"/>
      <w:marTop w:val="0"/>
      <w:marBottom w:val="0"/>
      <w:divBdr>
        <w:top w:val="none" w:sz="0" w:space="0" w:color="auto"/>
        <w:left w:val="none" w:sz="0" w:space="0" w:color="auto"/>
        <w:bottom w:val="none" w:sz="0" w:space="0" w:color="auto"/>
        <w:right w:val="none" w:sz="0" w:space="0" w:color="auto"/>
      </w:divBdr>
    </w:div>
    <w:div w:id="726612278">
      <w:bodyDiv w:val="1"/>
      <w:marLeft w:val="0"/>
      <w:marRight w:val="0"/>
      <w:marTop w:val="0"/>
      <w:marBottom w:val="0"/>
      <w:divBdr>
        <w:top w:val="none" w:sz="0" w:space="0" w:color="auto"/>
        <w:left w:val="none" w:sz="0" w:space="0" w:color="auto"/>
        <w:bottom w:val="none" w:sz="0" w:space="0" w:color="auto"/>
        <w:right w:val="none" w:sz="0" w:space="0" w:color="auto"/>
      </w:divBdr>
    </w:div>
    <w:div w:id="748842171">
      <w:bodyDiv w:val="1"/>
      <w:marLeft w:val="0"/>
      <w:marRight w:val="0"/>
      <w:marTop w:val="0"/>
      <w:marBottom w:val="0"/>
      <w:divBdr>
        <w:top w:val="none" w:sz="0" w:space="0" w:color="auto"/>
        <w:left w:val="none" w:sz="0" w:space="0" w:color="auto"/>
        <w:bottom w:val="none" w:sz="0" w:space="0" w:color="auto"/>
        <w:right w:val="none" w:sz="0" w:space="0" w:color="auto"/>
      </w:divBdr>
    </w:div>
    <w:div w:id="751775184">
      <w:bodyDiv w:val="1"/>
      <w:marLeft w:val="0"/>
      <w:marRight w:val="0"/>
      <w:marTop w:val="0"/>
      <w:marBottom w:val="0"/>
      <w:divBdr>
        <w:top w:val="none" w:sz="0" w:space="0" w:color="auto"/>
        <w:left w:val="none" w:sz="0" w:space="0" w:color="auto"/>
        <w:bottom w:val="none" w:sz="0" w:space="0" w:color="auto"/>
        <w:right w:val="none" w:sz="0" w:space="0" w:color="auto"/>
      </w:divBdr>
    </w:div>
    <w:div w:id="805320050">
      <w:bodyDiv w:val="1"/>
      <w:marLeft w:val="0"/>
      <w:marRight w:val="0"/>
      <w:marTop w:val="0"/>
      <w:marBottom w:val="0"/>
      <w:divBdr>
        <w:top w:val="none" w:sz="0" w:space="0" w:color="auto"/>
        <w:left w:val="none" w:sz="0" w:space="0" w:color="auto"/>
        <w:bottom w:val="none" w:sz="0" w:space="0" w:color="auto"/>
        <w:right w:val="none" w:sz="0" w:space="0" w:color="auto"/>
      </w:divBdr>
    </w:div>
    <w:div w:id="806436257">
      <w:bodyDiv w:val="1"/>
      <w:marLeft w:val="0"/>
      <w:marRight w:val="0"/>
      <w:marTop w:val="0"/>
      <w:marBottom w:val="0"/>
      <w:divBdr>
        <w:top w:val="none" w:sz="0" w:space="0" w:color="auto"/>
        <w:left w:val="none" w:sz="0" w:space="0" w:color="auto"/>
        <w:bottom w:val="none" w:sz="0" w:space="0" w:color="auto"/>
        <w:right w:val="none" w:sz="0" w:space="0" w:color="auto"/>
      </w:divBdr>
    </w:div>
    <w:div w:id="828256828">
      <w:bodyDiv w:val="1"/>
      <w:marLeft w:val="0"/>
      <w:marRight w:val="0"/>
      <w:marTop w:val="0"/>
      <w:marBottom w:val="0"/>
      <w:divBdr>
        <w:top w:val="none" w:sz="0" w:space="0" w:color="auto"/>
        <w:left w:val="none" w:sz="0" w:space="0" w:color="auto"/>
        <w:bottom w:val="none" w:sz="0" w:space="0" w:color="auto"/>
        <w:right w:val="none" w:sz="0" w:space="0" w:color="auto"/>
      </w:divBdr>
    </w:div>
    <w:div w:id="852767112">
      <w:bodyDiv w:val="1"/>
      <w:marLeft w:val="0"/>
      <w:marRight w:val="0"/>
      <w:marTop w:val="0"/>
      <w:marBottom w:val="0"/>
      <w:divBdr>
        <w:top w:val="none" w:sz="0" w:space="0" w:color="auto"/>
        <w:left w:val="none" w:sz="0" w:space="0" w:color="auto"/>
        <w:bottom w:val="none" w:sz="0" w:space="0" w:color="auto"/>
        <w:right w:val="none" w:sz="0" w:space="0" w:color="auto"/>
      </w:divBdr>
    </w:div>
    <w:div w:id="878591727">
      <w:bodyDiv w:val="1"/>
      <w:marLeft w:val="0"/>
      <w:marRight w:val="0"/>
      <w:marTop w:val="0"/>
      <w:marBottom w:val="0"/>
      <w:divBdr>
        <w:top w:val="none" w:sz="0" w:space="0" w:color="auto"/>
        <w:left w:val="none" w:sz="0" w:space="0" w:color="auto"/>
        <w:bottom w:val="none" w:sz="0" w:space="0" w:color="auto"/>
        <w:right w:val="none" w:sz="0" w:space="0" w:color="auto"/>
      </w:divBdr>
    </w:div>
    <w:div w:id="884291341">
      <w:bodyDiv w:val="1"/>
      <w:marLeft w:val="0"/>
      <w:marRight w:val="0"/>
      <w:marTop w:val="0"/>
      <w:marBottom w:val="0"/>
      <w:divBdr>
        <w:top w:val="none" w:sz="0" w:space="0" w:color="auto"/>
        <w:left w:val="none" w:sz="0" w:space="0" w:color="auto"/>
        <w:bottom w:val="none" w:sz="0" w:space="0" w:color="auto"/>
        <w:right w:val="none" w:sz="0" w:space="0" w:color="auto"/>
      </w:divBdr>
    </w:div>
    <w:div w:id="887258924">
      <w:bodyDiv w:val="1"/>
      <w:marLeft w:val="0"/>
      <w:marRight w:val="0"/>
      <w:marTop w:val="0"/>
      <w:marBottom w:val="0"/>
      <w:divBdr>
        <w:top w:val="none" w:sz="0" w:space="0" w:color="auto"/>
        <w:left w:val="none" w:sz="0" w:space="0" w:color="auto"/>
        <w:bottom w:val="none" w:sz="0" w:space="0" w:color="auto"/>
        <w:right w:val="none" w:sz="0" w:space="0" w:color="auto"/>
      </w:divBdr>
    </w:div>
    <w:div w:id="894048547">
      <w:bodyDiv w:val="1"/>
      <w:marLeft w:val="0"/>
      <w:marRight w:val="0"/>
      <w:marTop w:val="0"/>
      <w:marBottom w:val="0"/>
      <w:divBdr>
        <w:top w:val="none" w:sz="0" w:space="0" w:color="auto"/>
        <w:left w:val="none" w:sz="0" w:space="0" w:color="auto"/>
        <w:bottom w:val="none" w:sz="0" w:space="0" w:color="auto"/>
        <w:right w:val="none" w:sz="0" w:space="0" w:color="auto"/>
      </w:divBdr>
    </w:div>
    <w:div w:id="900406679">
      <w:bodyDiv w:val="1"/>
      <w:marLeft w:val="0"/>
      <w:marRight w:val="0"/>
      <w:marTop w:val="0"/>
      <w:marBottom w:val="0"/>
      <w:divBdr>
        <w:top w:val="none" w:sz="0" w:space="0" w:color="auto"/>
        <w:left w:val="none" w:sz="0" w:space="0" w:color="auto"/>
        <w:bottom w:val="none" w:sz="0" w:space="0" w:color="auto"/>
        <w:right w:val="none" w:sz="0" w:space="0" w:color="auto"/>
      </w:divBdr>
    </w:div>
    <w:div w:id="907348906">
      <w:bodyDiv w:val="1"/>
      <w:marLeft w:val="0"/>
      <w:marRight w:val="0"/>
      <w:marTop w:val="0"/>
      <w:marBottom w:val="0"/>
      <w:divBdr>
        <w:top w:val="none" w:sz="0" w:space="0" w:color="auto"/>
        <w:left w:val="none" w:sz="0" w:space="0" w:color="auto"/>
        <w:bottom w:val="none" w:sz="0" w:space="0" w:color="auto"/>
        <w:right w:val="none" w:sz="0" w:space="0" w:color="auto"/>
      </w:divBdr>
    </w:div>
    <w:div w:id="916091088">
      <w:bodyDiv w:val="1"/>
      <w:marLeft w:val="0"/>
      <w:marRight w:val="0"/>
      <w:marTop w:val="0"/>
      <w:marBottom w:val="0"/>
      <w:divBdr>
        <w:top w:val="none" w:sz="0" w:space="0" w:color="auto"/>
        <w:left w:val="none" w:sz="0" w:space="0" w:color="auto"/>
        <w:bottom w:val="none" w:sz="0" w:space="0" w:color="auto"/>
        <w:right w:val="none" w:sz="0" w:space="0" w:color="auto"/>
      </w:divBdr>
    </w:div>
    <w:div w:id="933976015">
      <w:bodyDiv w:val="1"/>
      <w:marLeft w:val="0"/>
      <w:marRight w:val="0"/>
      <w:marTop w:val="0"/>
      <w:marBottom w:val="0"/>
      <w:divBdr>
        <w:top w:val="none" w:sz="0" w:space="0" w:color="auto"/>
        <w:left w:val="none" w:sz="0" w:space="0" w:color="auto"/>
        <w:bottom w:val="none" w:sz="0" w:space="0" w:color="auto"/>
        <w:right w:val="none" w:sz="0" w:space="0" w:color="auto"/>
      </w:divBdr>
    </w:div>
    <w:div w:id="937257027">
      <w:bodyDiv w:val="1"/>
      <w:marLeft w:val="0"/>
      <w:marRight w:val="0"/>
      <w:marTop w:val="0"/>
      <w:marBottom w:val="0"/>
      <w:divBdr>
        <w:top w:val="none" w:sz="0" w:space="0" w:color="auto"/>
        <w:left w:val="none" w:sz="0" w:space="0" w:color="auto"/>
        <w:bottom w:val="none" w:sz="0" w:space="0" w:color="auto"/>
        <w:right w:val="none" w:sz="0" w:space="0" w:color="auto"/>
      </w:divBdr>
    </w:div>
    <w:div w:id="937911093">
      <w:bodyDiv w:val="1"/>
      <w:marLeft w:val="0"/>
      <w:marRight w:val="0"/>
      <w:marTop w:val="0"/>
      <w:marBottom w:val="0"/>
      <w:divBdr>
        <w:top w:val="none" w:sz="0" w:space="0" w:color="auto"/>
        <w:left w:val="none" w:sz="0" w:space="0" w:color="auto"/>
        <w:bottom w:val="none" w:sz="0" w:space="0" w:color="auto"/>
        <w:right w:val="none" w:sz="0" w:space="0" w:color="auto"/>
      </w:divBdr>
    </w:div>
    <w:div w:id="947129137">
      <w:bodyDiv w:val="1"/>
      <w:marLeft w:val="0"/>
      <w:marRight w:val="0"/>
      <w:marTop w:val="0"/>
      <w:marBottom w:val="0"/>
      <w:divBdr>
        <w:top w:val="none" w:sz="0" w:space="0" w:color="auto"/>
        <w:left w:val="none" w:sz="0" w:space="0" w:color="auto"/>
        <w:bottom w:val="none" w:sz="0" w:space="0" w:color="auto"/>
        <w:right w:val="none" w:sz="0" w:space="0" w:color="auto"/>
      </w:divBdr>
    </w:div>
    <w:div w:id="1020473903">
      <w:bodyDiv w:val="1"/>
      <w:marLeft w:val="0"/>
      <w:marRight w:val="0"/>
      <w:marTop w:val="0"/>
      <w:marBottom w:val="0"/>
      <w:divBdr>
        <w:top w:val="none" w:sz="0" w:space="0" w:color="auto"/>
        <w:left w:val="none" w:sz="0" w:space="0" w:color="auto"/>
        <w:bottom w:val="none" w:sz="0" w:space="0" w:color="auto"/>
        <w:right w:val="none" w:sz="0" w:space="0" w:color="auto"/>
      </w:divBdr>
    </w:div>
    <w:div w:id="1096486672">
      <w:bodyDiv w:val="1"/>
      <w:marLeft w:val="0"/>
      <w:marRight w:val="0"/>
      <w:marTop w:val="0"/>
      <w:marBottom w:val="0"/>
      <w:divBdr>
        <w:top w:val="none" w:sz="0" w:space="0" w:color="auto"/>
        <w:left w:val="none" w:sz="0" w:space="0" w:color="auto"/>
        <w:bottom w:val="none" w:sz="0" w:space="0" w:color="auto"/>
        <w:right w:val="none" w:sz="0" w:space="0" w:color="auto"/>
      </w:divBdr>
    </w:div>
    <w:div w:id="1112551130">
      <w:bodyDiv w:val="1"/>
      <w:marLeft w:val="0"/>
      <w:marRight w:val="0"/>
      <w:marTop w:val="0"/>
      <w:marBottom w:val="0"/>
      <w:divBdr>
        <w:top w:val="none" w:sz="0" w:space="0" w:color="auto"/>
        <w:left w:val="none" w:sz="0" w:space="0" w:color="auto"/>
        <w:bottom w:val="none" w:sz="0" w:space="0" w:color="auto"/>
        <w:right w:val="none" w:sz="0" w:space="0" w:color="auto"/>
      </w:divBdr>
    </w:div>
    <w:div w:id="1119371222">
      <w:bodyDiv w:val="1"/>
      <w:marLeft w:val="0"/>
      <w:marRight w:val="0"/>
      <w:marTop w:val="0"/>
      <w:marBottom w:val="0"/>
      <w:divBdr>
        <w:top w:val="none" w:sz="0" w:space="0" w:color="auto"/>
        <w:left w:val="none" w:sz="0" w:space="0" w:color="auto"/>
        <w:bottom w:val="none" w:sz="0" w:space="0" w:color="auto"/>
        <w:right w:val="none" w:sz="0" w:space="0" w:color="auto"/>
      </w:divBdr>
    </w:div>
    <w:div w:id="1119422365">
      <w:bodyDiv w:val="1"/>
      <w:marLeft w:val="0"/>
      <w:marRight w:val="0"/>
      <w:marTop w:val="0"/>
      <w:marBottom w:val="0"/>
      <w:divBdr>
        <w:top w:val="none" w:sz="0" w:space="0" w:color="auto"/>
        <w:left w:val="none" w:sz="0" w:space="0" w:color="auto"/>
        <w:bottom w:val="none" w:sz="0" w:space="0" w:color="auto"/>
        <w:right w:val="none" w:sz="0" w:space="0" w:color="auto"/>
      </w:divBdr>
    </w:div>
    <w:div w:id="1134130702">
      <w:bodyDiv w:val="1"/>
      <w:marLeft w:val="0"/>
      <w:marRight w:val="0"/>
      <w:marTop w:val="0"/>
      <w:marBottom w:val="0"/>
      <w:divBdr>
        <w:top w:val="none" w:sz="0" w:space="0" w:color="auto"/>
        <w:left w:val="none" w:sz="0" w:space="0" w:color="auto"/>
        <w:bottom w:val="none" w:sz="0" w:space="0" w:color="auto"/>
        <w:right w:val="none" w:sz="0" w:space="0" w:color="auto"/>
      </w:divBdr>
    </w:div>
    <w:div w:id="1146891842">
      <w:bodyDiv w:val="1"/>
      <w:marLeft w:val="0"/>
      <w:marRight w:val="0"/>
      <w:marTop w:val="0"/>
      <w:marBottom w:val="0"/>
      <w:divBdr>
        <w:top w:val="none" w:sz="0" w:space="0" w:color="auto"/>
        <w:left w:val="none" w:sz="0" w:space="0" w:color="auto"/>
        <w:bottom w:val="none" w:sz="0" w:space="0" w:color="auto"/>
        <w:right w:val="none" w:sz="0" w:space="0" w:color="auto"/>
      </w:divBdr>
    </w:div>
    <w:div w:id="1152789875">
      <w:bodyDiv w:val="1"/>
      <w:marLeft w:val="0"/>
      <w:marRight w:val="0"/>
      <w:marTop w:val="0"/>
      <w:marBottom w:val="0"/>
      <w:divBdr>
        <w:top w:val="none" w:sz="0" w:space="0" w:color="auto"/>
        <w:left w:val="none" w:sz="0" w:space="0" w:color="auto"/>
        <w:bottom w:val="none" w:sz="0" w:space="0" w:color="auto"/>
        <w:right w:val="none" w:sz="0" w:space="0" w:color="auto"/>
      </w:divBdr>
    </w:div>
    <w:div w:id="1239172599">
      <w:bodyDiv w:val="1"/>
      <w:marLeft w:val="0"/>
      <w:marRight w:val="0"/>
      <w:marTop w:val="0"/>
      <w:marBottom w:val="0"/>
      <w:divBdr>
        <w:top w:val="none" w:sz="0" w:space="0" w:color="auto"/>
        <w:left w:val="none" w:sz="0" w:space="0" w:color="auto"/>
        <w:bottom w:val="none" w:sz="0" w:space="0" w:color="auto"/>
        <w:right w:val="none" w:sz="0" w:space="0" w:color="auto"/>
      </w:divBdr>
    </w:div>
    <w:div w:id="1250770893">
      <w:bodyDiv w:val="1"/>
      <w:marLeft w:val="0"/>
      <w:marRight w:val="0"/>
      <w:marTop w:val="0"/>
      <w:marBottom w:val="0"/>
      <w:divBdr>
        <w:top w:val="none" w:sz="0" w:space="0" w:color="auto"/>
        <w:left w:val="none" w:sz="0" w:space="0" w:color="auto"/>
        <w:bottom w:val="none" w:sz="0" w:space="0" w:color="auto"/>
        <w:right w:val="none" w:sz="0" w:space="0" w:color="auto"/>
      </w:divBdr>
    </w:div>
    <w:div w:id="1250888792">
      <w:bodyDiv w:val="1"/>
      <w:marLeft w:val="0"/>
      <w:marRight w:val="0"/>
      <w:marTop w:val="0"/>
      <w:marBottom w:val="0"/>
      <w:divBdr>
        <w:top w:val="none" w:sz="0" w:space="0" w:color="auto"/>
        <w:left w:val="none" w:sz="0" w:space="0" w:color="auto"/>
        <w:bottom w:val="none" w:sz="0" w:space="0" w:color="auto"/>
        <w:right w:val="none" w:sz="0" w:space="0" w:color="auto"/>
      </w:divBdr>
    </w:div>
    <w:div w:id="1286933935">
      <w:bodyDiv w:val="1"/>
      <w:marLeft w:val="0"/>
      <w:marRight w:val="0"/>
      <w:marTop w:val="0"/>
      <w:marBottom w:val="0"/>
      <w:divBdr>
        <w:top w:val="none" w:sz="0" w:space="0" w:color="auto"/>
        <w:left w:val="none" w:sz="0" w:space="0" w:color="auto"/>
        <w:bottom w:val="none" w:sz="0" w:space="0" w:color="auto"/>
        <w:right w:val="none" w:sz="0" w:space="0" w:color="auto"/>
      </w:divBdr>
    </w:div>
    <w:div w:id="1335568243">
      <w:bodyDiv w:val="1"/>
      <w:marLeft w:val="0"/>
      <w:marRight w:val="0"/>
      <w:marTop w:val="0"/>
      <w:marBottom w:val="0"/>
      <w:divBdr>
        <w:top w:val="none" w:sz="0" w:space="0" w:color="auto"/>
        <w:left w:val="none" w:sz="0" w:space="0" w:color="auto"/>
        <w:bottom w:val="none" w:sz="0" w:space="0" w:color="auto"/>
        <w:right w:val="none" w:sz="0" w:space="0" w:color="auto"/>
      </w:divBdr>
    </w:div>
    <w:div w:id="1354115819">
      <w:bodyDiv w:val="1"/>
      <w:marLeft w:val="0"/>
      <w:marRight w:val="0"/>
      <w:marTop w:val="0"/>
      <w:marBottom w:val="0"/>
      <w:divBdr>
        <w:top w:val="none" w:sz="0" w:space="0" w:color="auto"/>
        <w:left w:val="none" w:sz="0" w:space="0" w:color="auto"/>
        <w:bottom w:val="none" w:sz="0" w:space="0" w:color="auto"/>
        <w:right w:val="none" w:sz="0" w:space="0" w:color="auto"/>
      </w:divBdr>
    </w:div>
    <w:div w:id="1377119389">
      <w:bodyDiv w:val="1"/>
      <w:marLeft w:val="0"/>
      <w:marRight w:val="0"/>
      <w:marTop w:val="0"/>
      <w:marBottom w:val="0"/>
      <w:divBdr>
        <w:top w:val="none" w:sz="0" w:space="0" w:color="auto"/>
        <w:left w:val="none" w:sz="0" w:space="0" w:color="auto"/>
        <w:bottom w:val="none" w:sz="0" w:space="0" w:color="auto"/>
        <w:right w:val="none" w:sz="0" w:space="0" w:color="auto"/>
      </w:divBdr>
    </w:div>
    <w:div w:id="1379473817">
      <w:bodyDiv w:val="1"/>
      <w:marLeft w:val="0"/>
      <w:marRight w:val="0"/>
      <w:marTop w:val="0"/>
      <w:marBottom w:val="0"/>
      <w:divBdr>
        <w:top w:val="none" w:sz="0" w:space="0" w:color="auto"/>
        <w:left w:val="none" w:sz="0" w:space="0" w:color="auto"/>
        <w:bottom w:val="none" w:sz="0" w:space="0" w:color="auto"/>
        <w:right w:val="none" w:sz="0" w:space="0" w:color="auto"/>
      </w:divBdr>
    </w:div>
    <w:div w:id="1392192184">
      <w:bodyDiv w:val="1"/>
      <w:marLeft w:val="0"/>
      <w:marRight w:val="0"/>
      <w:marTop w:val="0"/>
      <w:marBottom w:val="0"/>
      <w:divBdr>
        <w:top w:val="none" w:sz="0" w:space="0" w:color="auto"/>
        <w:left w:val="none" w:sz="0" w:space="0" w:color="auto"/>
        <w:bottom w:val="none" w:sz="0" w:space="0" w:color="auto"/>
        <w:right w:val="none" w:sz="0" w:space="0" w:color="auto"/>
      </w:divBdr>
    </w:div>
    <w:div w:id="1436172559">
      <w:bodyDiv w:val="1"/>
      <w:marLeft w:val="0"/>
      <w:marRight w:val="0"/>
      <w:marTop w:val="0"/>
      <w:marBottom w:val="0"/>
      <w:divBdr>
        <w:top w:val="none" w:sz="0" w:space="0" w:color="auto"/>
        <w:left w:val="none" w:sz="0" w:space="0" w:color="auto"/>
        <w:bottom w:val="none" w:sz="0" w:space="0" w:color="auto"/>
        <w:right w:val="none" w:sz="0" w:space="0" w:color="auto"/>
      </w:divBdr>
    </w:div>
    <w:div w:id="1445806268">
      <w:bodyDiv w:val="1"/>
      <w:marLeft w:val="0"/>
      <w:marRight w:val="0"/>
      <w:marTop w:val="0"/>
      <w:marBottom w:val="0"/>
      <w:divBdr>
        <w:top w:val="none" w:sz="0" w:space="0" w:color="auto"/>
        <w:left w:val="none" w:sz="0" w:space="0" w:color="auto"/>
        <w:bottom w:val="none" w:sz="0" w:space="0" w:color="auto"/>
        <w:right w:val="none" w:sz="0" w:space="0" w:color="auto"/>
      </w:divBdr>
    </w:div>
    <w:div w:id="1470629974">
      <w:bodyDiv w:val="1"/>
      <w:marLeft w:val="0"/>
      <w:marRight w:val="0"/>
      <w:marTop w:val="0"/>
      <w:marBottom w:val="0"/>
      <w:divBdr>
        <w:top w:val="none" w:sz="0" w:space="0" w:color="auto"/>
        <w:left w:val="none" w:sz="0" w:space="0" w:color="auto"/>
        <w:bottom w:val="none" w:sz="0" w:space="0" w:color="auto"/>
        <w:right w:val="none" w:sz="0" w:space="0" w:color="auto"/>
      </w:divBdr>
    </w:div>
    <w:div w:id="1482382280">
      <w:bodyDiv w:val="1"/>
      <w:marLeft w:val="0"/>
      <w:marRight w:val="0"/>
      <w:marTop w:val="0"/>
      <w:marBottom w:val="0"/>
      <w:divBdr>
        <w:top w:val="none" w:sz="0" w:space="0" w:color="auto"/>
        <w:left w:val="none" w:sz="0" w:space="0" w:color="auto"/>
        <w:bottom w:val="none" w:sz="0" w:space="0" w:color="auto"/>
        <w:right w:val="none" w:sz="0" w:space="0" w:color="auto"/>
      </w:divBdr>
    </w:div>
    <w:div w:id="1484810702">
      <w:bodyDiv w:val="1"/>
      <w:marLeft w:val="0"/>
      <w:marRight w:val="0"/>
      <w:marTop w:val="0"/>
      <w:marBottom w:val="0"/>
      <w:divBdr>
        <w:top w:val="none" w:sz="0" w:space="0" w:color="auto"/>
        <w:left w:val="none" w:sz="0" w:space="0" w:color="auto"/>
        <w:bottom w:val="none" w:sz="0" w:space="0" w:color="auto"/>
        <w:right w:val="none" w:sz="0" w:space="0" w:color="auto"/>
      </w:divBdr>
    </w:div>
    <w:div w:id="1501770916">
      <w:bodyDiv w:val="1"/>
      <w:marLeft w:val="0"/>
      <w:marRight w:val="0"/>
      <w:marTop w:val="0"/>
      <w:marBottom w:val="0"/>
      <w:divBdr>
        <w:top w:val="none" w:sz="0" w:space="0" w:color="auto"/>
        <w:left w:val="none" w:sz="0" w:space="0" w:color="auto"/>
        <w:bottom w:val="none" w:sz="0" w:space="0" w:color="auto"/>
        <w:right w:val="none" w:sz="0" w:space="0" w:color="auto"/>
      </w:divBdr>
    </w:div>
    <w:div w:id="1522163581">
      <w:bodyDiv w:val="1"/>
      <w:marLeft w:val="0"/>
      <w:marRight w:val="0"/>
      <w:marTop w:val="0"/>
      <w:marBottom w:val="0"/>
      <w:divBdr>
        <w:top w:val="none" w:sz="0" w:space="0" w:color="auto"/>
        <w:left w:val="none" w:sz="0" w:space="0" w:color="auto"/>
        <w:bottom w:val="none" w:sz="0" w:space="0" w:color="auto"/>
        <w:right w:val="none" w:sz="0" w:space="0" w:color="auto"/>
      </w:divBdr>
    </w:div>
    <w:div w:id="1527206706">
      <w:bodyDiv w:val="1"/>
      <w:marLeft w:val="0"/>
      <w:marRight w:val="0"/>
      <w:marTop w:val="0"/>
      <w:marBottom w:val="0"/>
      <w:divBdr>
        <w:top w:val="none" w:sz="0" w:space="0" w:color="auto"/>
        <w:left w:val="none" w:sz="0" w:space="0" w:color="auto"/>
        <w:bottom w:val="none" w:sz="0" w:space="0" w:color="auto"/>
        <w:right w:val="none" w:sz="0" w:space="0" w:color="auto"/>
      </w:divBdr>
    </w:div>
    <w:div w:id="1557276143">
      <w:bodyDiv w:val="1"/>
      <w:marLeft w:val="0"/>
      <w:marRight w:val="0"/>
      <w:marTop w:val="0"/>
      <w:marBottom w:val="0"/>
      <w:divBdr>
        <w:top w:val="none" w:sz="0" w:space="0" w:color="auto"/>
        <w:left w:val="none" w:sz="0" w:space="0" w:color="auto"/>
        <w:bottom w:val="none" w:sz="0" w:space="0" w:color="auto"/>
        <w:right w:val="none" w:sz="0" w:space="0" w:color="auto"/>
      </w:divBdr>
    </w:div>
    <w:div w:id="1566335542">
      <w:bodyDiv w:val="1"/>
      <w:marLeft w:val="0"/>
      <w:marRight w:val="0"/>
      <w:marTop w:val="0"/>
      <w:marBottom w:val="0"/>
      <w:divBdr>
        <w:top w:val="none" w:sz="0" w:space="0" w:color="auto"/>
        <w:left w:val="none" w:sz="0" w:space="0" w:color="auto"/>
        <w:bottom w:val="none" w:sz="0" w:space="0" w:color="auto"/>
        <w:right w:val="none" w:sz="0" w:space="0" w:color="auto"/>
      </w:divBdr>
    </w:div>
    <w:div w:id="1588005167">
      <w:bodyDiv w:val="1"/>
      <w:marLeft w:val="0"/>
      <w:marRight w:val="0"/>
      <w:marTop w:val="0"/>
      <w:marBottom w:val="0"/>
      <w:divBdr>
        <w:top w:val="none" w:sz="0" w:space="0" w:color="auto"/>
        <w:left w:val="none" w:sz="0" w:space="0" w:color="auto"/>
        <w:bottom w:val="none" w:sz="0" w:space="0" w:color="auto"/>
        <w:right w:val="none" w:sz="0" w:space="0" w:color="auto"/>
      </w:divBdr>
    </w:div>
    <w:div w:id="1656643897">
      <w:bodyDiv w:val="1"/>
      <w:marLeft w:val="0"/>
      <w:marRight w:val="0"/>
      <w:marTop w:val="0"/>
      <w:marBottom w:val="0"/>
      <w:divBdr>
        <w:top w:val="none" w:sz="0" w:space="0" w:color="auto"/>
        <w:left w:val="none" w:sz="0" w:space="0" w:color="auto"/>
        <w:bottom w:val="none" w:sz="0" w:space="0" w:color="auto"/>
        <w:right w:val="none" w:sz="0" w:space="0" w:color="auto"/>
      </w:divBdr>
    </w:div>
    <w:div w:id="1667434040">
      <w:bodyDiv w:val="1"/>
      <w:marLeft w:val="0"/>
      <w:marRight w:val="0"/>
      <w:marTop w:val="0"/>
      <w:marBottom w:val="0"/>
      <w:divBdr>
        <w:top w:val="none" w:sz="0" w:space="0" w:color="auto"/>
        <w:left w:val="none" w:sz="0" w:space="0" w:color="auto"/>
        <w:bottom w:val="none" w:sz="0" w:space="0" w:color="auto"/>
        <w:right w:val="none" w:sz="0" w:space="0" w:color="auto"/>
      </w:divBdr>
    </w:div>
    <w:div w:id="1669015019">
      <w:bodyDiv w:val="1"/>
      <w:marLeft w:val="0"/>
      <w:marRight w:val="0"/>
      <w:marTop w:val="0"/>
      <w:marBottom w:val="0"/>
      <w:divBdr>
        <w:top w:val="none" w:sz="0" w:space="0" w:color="auto"/>
        <w:left w:val="none" w:sz="0" w:space="0" w:color="auto"/>
        <w:bottom w:val="none" w:sz="0" w:space="0" w:color="auto"/>
        <w:right w:val="none" w:sz="0" w:space="0" w:color="auto"/>
      </w:divBdr>
    </w:div>
    <w:div w:id="1687365882">
      <w:bodyDiv w:val="1"/>
      <w:marLeft w:val="0"/>
      <w:marRight w:val="0"/>
      <w:marTop w:val="0"/>
      <w:marBottom w:val="0"/>
      <w:divBdr>
        <w:top w:val="none" w:sz="0" w:space="0" w:color="auto"/>
        <w:left w:val="none" w:sz="0" w:space="0" w:color="auto"/>
        <w:bottom w:val="none" w:sz="0" w:space="0" w:color="auto"/>
        <w:right w:val="none" w:sz="0" w:space="0" w:color="auto"/>
      </w:divBdr>
    </w:div>
    <w:div w:id="1696929557">
      <w:bodyDiv w:val="1"/>
      <w:marLeft w:val="0"/>
      <w:marRight w:val="0"/>
      <w:marTop w:val="0"/>
      <w:marBottom w:val="0"/>
      <w:divBdr>
        <w:top w:val="none" w:sz="0" w:space="0" w:color="auto"/>
        <w:left w:val="none" w:sz="0" w:space="0" w:color="auto"/>
        <w:bottom w:val="none" w:sz="0" w:space="0" w:color="auto"/>
        <w:right w:val="none" w:sz="0" w:space="0" w:color="auto"/>
      </w:divBdr>
    </w:div>
    <w:div w:id="1697609957">
      <w:bodyDiv w:val="1"/>
      <w:marLeft w:val="0"/>
      <w:marRight w:val="0"/>
      <w:marTop w:val="0"/>
      <w:marBottom w:val="0"/>
      <w:divBdr>
        <w:top w:val="none" w:sz="0" w:space="0" w:color="auto"/>
        <w:left w:val="none" w:sz="0" w:space="0" w:color="auto"/>
        <w:bottom w:val="none" w:sz="0" w:space="0" w:color="auto"/>
        <w:right w:val="none" w:sz="0" w:space="0" w:color="auto"/>
      </w:divBdr>
    </w:div>
    <w:div w:id="1701853509">
      <w:bodyDiv w:val="1"/>
      <w:marLeft w:val="0"/>
      <w:marRight w:val="0"/>
      <w:marTop w:val="0"/>
      <w:marBottom w:val="0"/>
      <w:divBdr>
        <w:top w:val="none" w:sz="0" w:space="0" w:color="auto"/>
        <w:left w:val="none" w:sz="0" w:space="0" w:color="auto"/>
        <w:bottom w:val="none" w:sz="0" w:space="0" w:color="auto"/>
        <w:right w:val="none" w:sz="0" w:space="0" w:color="auto"/>
      </w:divBdr>
    </w:div>
    <w:div w:id="1710836464">
      <w:bodyDiv w:val="1"/>
      <w:marLeft w:val="0"/>
      <w:marRight w:val="0"/>
      <w:marTop w:val="0"/>
      <w:marBottom w:val="0"/>
      <w:divBdr>
        <w:top w:val="none" w:sz="0" w:space="0" w:color="auto"/>
        <w:left w:val="none" w:sz="0" w:space="0" w:color="auto"/>
        <w:bottom w:val="none" w:sz="0" w:space="0" w:color="auto"/>
        <w:right w:val="none" w:sz="0" w:space="0" w:color="auto"/>
      </w:divBdr>
    </w:div>
    <w:div w:id="1722898905">
      <w:bodyDiv w:val="1"/>
      <w:marLeft w:val="0"/>
      <w:marRight w:val="0"/>
      <w:marTop w:val="0"/>
      <w:marBottom w:val="0"/>
      <w:divBdr>
        <w:top w:val="none" w:sz="0" w:space="0" w:color="auto"/>
        <w:left w:val="none" w:sz="0" w:space="0" w:color="auto"/>
        <w:bottom w:val="none" w:sz="0" w:space="0" w:color="auto"/>
        <w:right w:val="none" w:sz="0" w:space="0" w:color="auto"/>
      </w:divBdr>
    </w:div>
    <w:div w:id="1738361401">
      <w:bodyDiv w:val="1"/>
      <w:marLeft w:val="0"/>
      <w:marRight w:val="0"/>
      <w:marTop w:val="0"/>
      <w:marBottom w:val="0"/>
      <w:divBdr>
        <w:top w:val="none" w:sz="0" w:space="0" w:color="auto"/>
        <w:left w:val="none" w:sz="0" w:space="0" w:color="auto"/>
        <w:bottom w:val="none" w:sz="0" w:space="0" w:color="auto"/>
        <w:right w:val="none" w:sz="0" w:space="0" w:color="auto"/>
      </w:divBdr>
    </w:div>
    <w:div w:id="1743604352">
      <w:bodyDiv w:val="1"/>
      <w:marLeft w:val="0"/>
      <w:marRight w:val="0"/>
      <w:marTop w:val="0"/>
      <w:marBottom w:val="0"/>
      <w:divBdr>
        <w:top w:val="none" w:sz="0" w:space="0" w:color="auto"/>
        <w:left w:val="none" w:sz="0" w:space="0" w:color="auto"/>
        <w:bottom w:val="none" w:sz="0" w:space="0" w:color="auto"/>
        <w:right w:val="none" w:sz="0" w:space="0" w:color="auto"/>
      </w:divBdr>
    </w:div>
    <w:div w:id="1764951204">
      <w:bodyDiv w:val="1"/>
      <w:marLeft w:val="0"/>
      <w:marRight w:val="0"/>
      <w:marTop w:val="0"/>
      <w:marBottom w:val="0"/>
      <w:divBdr>
        <w:top w:val="none" w:sz="0" w:space="0" w:color="auto"/>
        <w:left w:val="none" w:sz="0" w:space="0" w:color="auto"/>
        <w:bottom w:val="none" w:sz="0" w:space="0" w:color="auto"/>
        <w:right w:val="none" w:sz="0" w:space="0" w:color="auto"/>
      </w:divBdr>
    </w:div>
    <w:div w:id="1803380481">
      <w:bodyDiv w:val="1"/>
      <w:marLeft w:val="0"/>
      <w:marRight w:val="0"/>
      <w:marTop w:val="0"/>
      <w:marBottom w:val="0"/>
      <w:divBdr>
        <w:top w:val="none" w:sz="0" w:space="0" w:color="auto"/>
        <w:left w:val="none" w:sz="0" w:space="0" w:color="auto"/>
        <w:bottom w:val="none" w:sz="0" w:space="0" w:color="auto"/>
        <w:right w:val="none" w:sz="0" w:space="0" w:color="auto"/>
      </w:divBdr>
    </w:div>
    <w:div w:id="1806770438">
      <w:bodyDiv w:val="1"/>
      <w:marLeft w:val="0"/>
      <w:marRight w:val="0"/>
      <w:marTop w:val="0"/>
      <w:marBottom w:val="0"/>
      <w:divBdr>
        <w:top w:val="none" w:sz="0" w:space="0" w:color="auto"/>
        <w:left w:val="none" w:sz="0" w:space="0" w:color="auto"/>
        <w:bottom w:val="none" w:sz="0" w:space="0" w:color="auto"/>
        <w:right w:val="none" w:sz="0" w:space="0" w:color="auto"/>
      </w:divBdr>
    </w:div>
    <w:div w:id="1813130797">
      <w:bodyDiv w:val="1"/>
      <w:marLeft w:val="0"/>
      <w:marRight w:val="0"/>
      <w:marTop w:val="0"/>
      <w:marBottom w:val="0"/>
      <w:divBdr>
        <w:top w:val="none" w:sz="0" w:space="0" w:color="auto"/>
        <w:left w:val="none" w:sz="0" w:space="0" w:color="auto"/>
        <w:bottom w:val="none" w:sz="0" w:space="0" w:color="auto"/>
        <w:right w:val="none" w:sz="0" w:space="0" w:color="auto"/>
      </w:divBdr>
    </w:div>
    <w:div w:id="1836142025">
      <w:bodyDiv w:val="1"/>
      <w:marLeft w:val="0"/>
      <w:marRight w:val="0"/>
      <w:marTop w:val="0"/>
      <w:marBottom w:val="0"/>
      <w:divBdr>
        <w:top w:val="none" w:sz="0" w:space="0" w:color="auto"/>
        <w:left w:val="none" w:sz="0" w:space="0" w:color="auto"/>
        <w:bottom w:val="none" w:sz="0" w:space="0" w:color="auto"/>
        <w:right w:val="none" w:sz="0" w:space="0" w:color="auto"/>
      </w:divBdr>
    </w:div>
    <w:div w:id="1837115125">
      <w:bodyDiv w:val="1"/>
      <w:marLeft w:val="0"/>
      <w:marRight w:val="0"/>
      <w:marTop w:val="0"/>
      <w:marBottom w:val="0"/>
      <w:divBdr>
        <w:top w:val="none" w:sz="0" w:space="0" w:color="auto"/>
        <w:left w:val="none" w:sz="0" w:space="0" w:color="auto"/>
        <w:bottom w:val="none" w:sz="0" w:space="0" w:color="auto"/>
        <w:right w:val="none" w:sz="0" w:space="0" w:color="auto"/>
      </w:divBdr>
    </w:div>
    <w:div w:id="1846163587">
      <w:bodyDiv w:val="1"/>
      <w:marLeft w:val="0"/>
      <w:marRight w:val="0"/>
      <w:marTop w:val="0"/>
      <w:marBottom w:val="0"/>
      <w:divBdr>
        <w:top w:val="none" w:sz="0" w:space="0" w:color="auto"/>
        <w:left w:val="none" w:sz="0" w:space="0" w:color="auto"/>
        <w:bottom w:val="none" w:sz="0" w:space="0" w:color="auto"/>
        <w:right w:val="none" w:sz="0" w:space="0" w:color="auto"/>
      </w:divBdr>
    </w:div>
    <w:div w:id="1851867225">
      <w:bodyDiv w:val="1"/>
      <w:marLeft w:val="0"/>
      <w:marRight w:val="0"/>
      <w:marTop w:val="0"/>
      <w:marBottom w:val="0"/>
      <w:divBdr>
        <w:top w:val="none" w:sz="0" w:space="0" w:color="auto"/>
        <w:left w:val="none" w:sz="0" w:space="0" w:color="auto"/>
        <w:bottom w:val="none" w:sz="0" w:space="0" w:color="auto"/>
        <w:right w:val="none" w:sz="0" w:space="0" w:color="auto"/>
      </w:divBdr>
    </w:div>
    <w:div w:id="1890922720">
      <w:bodyDiv w:val="1"/>
      <w:marLeft w:val="0"/>
      <w:marRight w:val="0"/>
      <w:marTop w:val="0"/>
      <w:marBottom w:val="0"/>
      <w:divBdr>
        <w:top w:val="none" w:sz="0" w:space="0" w:color="auto"/>
        <w:left w:val="none" w:sz="0" w:space="0" w:color="auto"/>
        <w:bottom w:val="none" w:sz="0" w:space="0" w:color="auto"/>
        <w:right w:val="none" w:sz="0" w:space="0" w:color="auto"/>
      </w:divBdr>
    </w:div>
    <w:div w:id="1893729014">
      <w:bodyDiv w:val="1"/>
      <w:marLeft w:val="0"/>
      <w:marRight w:val="0"/>
      <w:marTop w:val="0"/>
      <w:marBottom w:val="0"/>
      <w:divBdr>
        <w:top w:val="none" w:sz="0" w:space="0" w:color="auto"/>
        <w:left w:val="none" w:sz="0" w:space="0" w:color="auto"/>
        <w:bottom w:val="none" w:sz="0" w:space="0" w:color="auto"/>
        <w:right w:val="none" w:sz="0" w:space="0" w:color="auto"/>
      </w:divBdr>
    </w:div>
    <w:div w:id="1910388000">
      <w:bodyDiv w:val="1"/>
      <w:marLeft w:val="0"/>
      <w:marRight w:val="0"/>
      <w:marTop w:val="0"/>
      <w:marBottom w:val="0"/>
      <w:divBdr>
        <w:top w:val="none" w:sz="0" w:space="0" w:color="auto"/>
        <w:left w:val="none" w:sz="0" w:space="0" w:color="auto"/>
        <w:bottom w:val="none" w:sz="0" w:space="0" w:color="auto"/>
        <w:right w:val="none" w:sz="0" w:space="0" w:color="auto"/>
      </w:divBdr>
    </w:div>
    <w:div w:id="1918515455">
      <w:bodyDiv w:val="1"/>
      <w:marLeft w:val="0"/>
      <w:marRight w:val="0"/>
      <w:marTop w:val="0"/>
      <w:marBottom w:val="0"/>
      <w:divBdr>
        <w:top w:val="none" w:sz="0" w:space="0" w:color="auto"/>
        <w:left w:val="none" w:sz="0" w:space="0" w:color="auto"/>
        <w:bottom w:val="none" w:sz="0" w:space="0" w:color="auto"/>
        <w:right w:val="none" w:sz="0" w:space="0" w:color="auto"/>
      </w:divBdr>
    </w:div>
    <w:div w:id="1922372175">
      <w:bodyDiv w:val="1"/>
      <w:marLeft w:val="0"/>
      <w:marRight w:val="0"/>
      <w:marTop w:val="0"/>
      <w:marBottom w:val="0"/>
      <w:divBdr>
        <w:top w:val="none" w:sz="0" w:space="0" w:color="auto"/>
        <w:left w:val="none" w:sz="0" w:space="0" w:color="auto"/>
        <w:bottom w:val="none" w:sz="0" w:space="0" w:color="auto"/>
        <w:right w:val="none" w:sz="0" w:space="0" w:color="auto"/>
      </w:divBdr>
    </w:div>
    <w:div w:id="1937250584">
      <w:bodyDiv w:val="1"/>
      <w:marLeft w:val="0"/>
      <w:marRight w:val="0"/>
      <w:marTop w:val="0"/>
      <w:marBottom w:val="0"/>
      <w:divBdr>
        <w:top w:val="none" w:sz="0" w:space="0" w:color="auto"/>
        <w:left w:val="none" w:sz="0" w:space="0" w:color="auto"/>
        <w:bottom w:val="none" w:sz="0" w:space="0" w:color="auto"/>
        <w:right w:val="none" w:sz="0" w:space="0" w:color="auto"/>
      </w:divBdr>
    </w:div>
    <w:div w:id="1977494031">
      <w:bodyDiv w:val="1"/>
      <w:marLeft w:val="0"/>
      <w:marRight w:val="0"/>
      <w:marTop w:val="0"/>
      <w:marBottom w:val="0"/>
      <w:divBdr>
        <w:top w:val="none" w:sz="0" w:space="0" w:color="auto"/>
        <w:left w:val="none" w:sz="0" w:space="0" w:color="auto"/>
        <w:bottom w:val="none" w:sz="0" w:space="0" w:color="auto"/>
        <w:right w:val="none" w:sz="0" w:space="0" w:color="auto"/>
      </w:divBdr>
    </w:div>
    <w:div w:id="2022706733">
      <w:bodyDiv w:val="1"/>
      <w:marLeft w:val="0"/>
      <w:marRight w:val="0"/>
      <w:marTop w:val="0"/>
      <w:marBottom w:val="0"/>
      <w:divBdr>
        <w:top w:val="none" w:sz="0" w:space="0" w:color="auto"/>
        <w:left w:val="none" w:sz="0" w:space="0" w:color="auto"/>
        <w:bottom w:val="none" w:sz="0" w:space="0" w:color="auto"/>
        <w:right w:val="none" w:sz="0" w:space="0" w:color="auto"/>
      </w:divBdr>
    </w:div>
    <w:div w:id="2034499936">
      <w:bodyDiv w:val="1"/>
      <w:marLeft w:val="0"/>
      <w:marRight w:val="0"/>
      <w:marTop w:val="0"/>
      <w:marBottom w:val="0"/>
      <w:divBdr>
        <w:top w:val="none" w:sz="0" w:space="0" w:color="auto"/>
        <w:left w:val="none" w:sz="0" w:space="0" w:color="auto"/>
        <w:bottom w:val="none" w:sz="0" w:space="0" w:color="auto"/>
        <w:right w:val="none" w:sz="0" w:space="0" w:color="auto"/>
      </w:divBdr>
    </w:div>
    <w:div w:id="2049599847">
      <w:bodyDiv w:val="1"/>
      <w:marLeft w:val="0"/>
      <w:marRight w:val="0"/>
      <w:marTop w:val="0"/>
      <w:marBottom w:val="0"/>
      <w:divBdr>
        <w:top w:val="none" w:sz="0" w:space="0" w:color="auto"/>
        <w:left w:val="none" w:sz="0" w:space="0" w:color="auto"/>
        <w:bottom w:val="none" w:sz="0" w:space="0" w:color="auto"/>
        <w:right w:val="none" w:sz="0" w:space="0" w:color="auto"/>
      </w:divBdr>
    </w:div>
    <w:div w:id="2059821805">
      <w:bodyDiv w:val="1"/>
      <w:marLeft w:val="0"/>
      <w:marRight w:val="0"/>
      <w:marTop w:val="0"/>
      <w:marBottom w:val="0"/>
      <w:divBdr>
        <w:top w:val="none" w:sz="0" w:space="0" w:color="auto"/>
        <w:left w:val="none" w:sz="0" w:space="0" w:color="auto"/>
        <w:bottom w:val="none" w:sz="0" w:space="0" w:color="auto"/>
        <w:right w:val="none" w:sz="0" w:space="0" w:color="auto"/>
      </w:divBdr>
    </w:div>
    <w:div w:id="2094277971">
      <w:bodyDiv w:val="1"/>
      <w:marLeft w:val="0"/>
      <w:marRight w:val="0"/>
      <w:marTop w:val="0"/>
      <w:marBottom w:val="0"/>
      <w:divBdr>
        <w:top w:val="none" w:sz="0" w:space="0" w:color="auto"/>
        <w:left w:val="none" w:sz="0" w:space="0" w:color="auto"/>
        <w:bottom w:val="none" w:sz="0" w:space="0" w:color="auto"/>
        <w:right w:val="none" w:sz="0" w:space="0" w:color="auto"/>
      </w:divBdr>
    </w:div>
    <w:div w:id="210784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protect.cudasvc.com/url?a=http://search.ebscohost.com/login.aspx%3fdirect%3dtrue%26db%3dehh%26AN%3d111174231%26site%3deds-live%26scope%3dsite&amp;c=E,1,wvmcUtXCSUXEzOojm7rWlDV4RQ34MZEyqERTQRSTF_DSU_PGpoyM9OGil_WbNRYIbv8URQHdEigC5xnKpYwgkUNOPYNgNop6Z79Hgwz2R0jC&amp;typo=1" TargetMode="External"/><Relationship Id="rId18" Type="http://schemas.openxmlformats.org/officeDocument/2006/relationships/hyperlink" Target="https://linkprotect.cudasvc.com/url?a=http://search.ebscohost.com/login.aspx%3fdirect%3dtrue%26db%3dpbh%26AN%3d24697864%26site%3deds-live%26scope%3dsite&amp;c=E,1,tj9UNpBDThJGuitmbzlDi_mxtYpH1X5eKcod3Y3ezulnD2YlW6dWPgc9wkSSU9tRaQrVm-NxTsvDnjgt21SopdzoMW-P8u1drXzLVnIbBjTxiro1UooE&amp;typo=1" TargetMode="External"/><Relationship Id="rId26" Type="http://schemas.openxmlformats.org/officeDocument/2006/relationships/hyperlink" Target="https://linkprotect.cudasvc.com/url?a=http://search.ebscohost.com/login.aspx%3fdirect%3dtrue%26db%3dmih%26AN%3d112867391%26site%3deds-live%26scope%3dsite&amp;c=E,1,r8-KY6lP6sdTEF_reMQUi8JaeKcwT9brHg_1dgHuDkG8vG76oEOrC9XiB7BH-4LNMCVGfYdv2HthFJ2jk7QCamCY_WwxntSVou7MmRslrROzh5vRWxG68JDE&amp;typo=1" TargetMode="External"/><Relationship Id="rId39" Type="http://schemas.openxmlformats.org/officeDocument/2006/relationships/hyperlink" Target="http://search.ebscohost.com/login.aspx?direct=true&amp;db=pbh&amp;AN=101715208&amp;site=eds-live&amp;scope=site" TargetMode="External"/><Relationship Id="rId21" Type="http://schemas.openxmlformats.org/officeDocument/2006/relationships/hyperlink" Target="https://linkprotect.cudasvc.com/url?a=http://search.ebscohost.com/login.aspx%3fdirect%3dtrue%26db%3df5h%26AN%3d24186409%26site%3deds-live%26scope%3dsite&amp;c=E,1,pfzd6UrbpOEqCweOXxtwLtgyMlFwqMA7GEtlIJ_9mEixgeY3S8zVrQvzXKVY32icmivQI7sxUbzDzbE4GMBn3dzeuOpwIjh7Uq9QuPJ8bKs,&amp;typo=1" TargetMode="External"/><Relationship Id="rId34" Type="http://schemas.openxmlformats.org/officeDocument/2006/relationships/hyperlink" Target="https://linkprotect.cudasvc.com/url?a=http://search.ebscohost.com/login.aspx%3fdirect%3dtrue%26db%3dtfh%26AN%3d118961532%26site%3deds-live%26scope%3dsite&amp;c=E,1,9lF6jMmAU-8_kCvcUyom_0wLO2AmD1-r-tEDKijOWmIvyzh77aXhBRz-ABY5ApCYG1TYjbKhpTHbEVgg7ImLOBF-wuDZx7d0Zr3FfCnscQGZknfK&amp;typo=1" TargetMode="External"/><Relationship Id="rId42" Type="http://schemas.openxmlformats.org/officeDocument/2006/relationships/hyperlink" Target="http://search.ebscohost.com/login.aspx?direct=true&amp;db=mfi&amp;AN=85285441&amp;site=eds-live&amp;scope=sit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inkprotect.cudasvc.com/url?a=http://search.ebscohost.com/login.aspx%3fdirect%3dtrue%26db%3dehh%26AN%3d101032768%26site%3deds-live%26scope%3dsite&amp;c=E,1,MNEcSCkGlcTYm_iem4T0DCNJ9c7lph2uNCM2DdTylaAtcOzSFP2gzYuTd1s6cU-a19hSmlwJ4nxovjlfPbdJIgXdaABoSRnPrhY0QjA8kGm2buzZ9hu0Qg,,&amp;typo=1" TargetMode="External"/><Relationship Id="rId29" Type="http://schemas.openxmlformats.org/officeDocument/2006/relationships/hyperlink" Target="https://linkprotect.cudasvc.com/url?a=http://search.ebscohost.com/login.aspx%3fdirect%3dtrue%26db%3daph%26AN%3d102714298%26site%3deds-live%26scope%3dsite&amp;c=E,1,TR-2nfw6BbOGTJZTyruJiexTH-f0Ld8uN7jwVT4FG_G7KYlpYtfqHdWGN2HQLnJGBhlGEfD6MojH_WGirG6DJ6gaec_Fw6ZZzVExULM2zWkQ&amp;typo=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serc.org/library/research" TargetMode="External"/><Relationship Id="rId24" Type="http://schemas.openxmlformats.org/officeDocument/2006/relationships/hyperlink" Target="https://linkprotect.cudasvc.com/url?a=http://search.ebscohost.com/login.aspx%3fdirect%3dtrue%26db%3dtfh%26AN%3d22970342%26site%3deds-live%26scope%3dsite&amp;c=E,1,D3xzcrNvOCZvTmqblFDEgBFFUNQFjDo_UMhJps4wXFKfRSAFqoRih64w46RdlzhUDZUuRL0-L3uRiL7Nr3mc4xLbontcJCTLjYN58QsY-98,&amp;typo=1" TargetMode="External"/><Relationship Id="rId32" Type="http://schemas.openxmlformats.org/officeDocument/2006/relationships/hyperlink" Target="https://linkprotect.cudasvc.com/url?a=http://search.ebscohost.com/login.aspx%3fdirect%3dtrue%26db%3dpbh%26AN%3d24697864%26site%3deds-live%26scope%3dsite&amp;c=E,1,tj9UNpBDThJGuitmbzlDi_mxtYpH1X5eKcod3Y3ezulnD2YlW6dWPgc9wkSSU9tRaQrVm-NxTsvDnjgt21SopdzoMW-P8u1drXzLVnIbBjTxiro1UooE&amp;typo=1" TargetMode="External"/><Relationship Id="rId37" Type="http://schemas.openxmlformats.org/officeDocument/2006/relationships/hyperlink" Target="https://linkprotect.cudasvc.com/url?a=http://search.ebscohost.com/login.aspx%3fdirect%3dtrue%26db%3dpbh%26AN%3d108698527%26site%3deds-live%26scope%3dsite&amp;c=E,1,sLg7X2oVbUMMqipX9ddV080vED42rO1LadfOktdU9nnaY_3S6U9t6jS-5qURxrEarnDOynu2ZPPzVs01A03Rob0QXnBj6c9fySTmD-96N-nDcMw-aYGR4Zk,&amp;typo=1" TargetMode="External"/><Relationship Id="rId40" Type="http://schemas.openxmlformats.org/officeDocument/2006/relationships/hyperlink" Target="https://linkprotect.cudasvc.com/url?a=http://search.ebscohost.com/login.aspx%3fdirect%3dtrue%26db%3dmih%26AN%3d112867391%26site%3deds-live%26scope%3dsite&amp;c=E,1,r8-KY6lP6sdTEF_reMQUi8JaeKcwT9brHg_1dgHuDkG8vG76oEOrC9XiB7BH-4LNMCVGfYdv2HthFJ2jk7QCamCY_WwxntSVou7MmRslrROzh5vRWxG68JDE&amp;typo=1"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tserc.org/index.php/library/library-about/library-membership" TargetMode="External"/><Relationship Id="rId23" Type="http://schemas.openxmlformats.org/officeDocument/2006/relationships/hyperlink" Target="https://linkprotect.cudasvc.com/url?a=http://search.ebscohost.com/login.aspx%3fdirect%3dtrue%26db%3dpbh%26AN%3d108698527%26site%3deds-live%26scope%3dsite&amp;c=E,1,sLg7X2oVbUMMqipX9ddV080vED42rO1LadfOktdU9nnaY_3S6U9t6jS-5qURxrEarnDOynu2ZPPzVs01A03Rob0QXnBj6c9fySTmD-96N-nDcMw-aYGR4Zk,&amp;typo=1" TargetMode="External"/><Relationship Id="rId28" Type="http://schemas.openxmlformats.org/officeDocument/2006/relationships/hyperlink" Target="http://search.ebscohost.com/login.aspx?direct=true&amp;db=mfi&amp;AN=85285441&amp;site=eds-live&amp;scope=site" TargetMode="External"/><Relationship Id="rId36" Type="http://schemas.openxmlformats.org/officeDocument/2006/relationships/hyperlink" Target="https://linkprotect.cudasvc.com/url?a=http://search.ebscohost.com/login.aspx%3fdirect%3dtrue%26db%3dehh%26AN%3d75899915%26site%3deds-live%26scope%3dsite&amp;c=E,1,KndcAsql8bUSF2QLrOHSi47M0BPjuJERfdoyxNoN7tVMCWD8wH_AOMJNFfagjT6RyQ4N7WLo-1NHQdE83IKEMKSNK-E-o-FLsC07LVH9YNCX&amp;typo=1" TargetMode="External"/><Relationship Id="rId10" Type="http://schemas.openxmlformats.org/officeDocument/2006/relationships/hyperlink" Target="http://www.ctserc.org/library/research" TargetMode="External"/><Relationship Id="rId19" Type="http://schemas.openxmlformats.org/officeDocument/2006/relationships/hyperlink" Target="https://linkprotect.cudasvc.com/url?a=http://search.ebscohost.com/login.aspx%3fdirect%3dtrue%26db%3daph%26AN%3d75162734%26site%3deds-live%26scope%3dsite&amp;c=E,1,AsF4bpSR7qxa_51G9EhuMbeN83bM-w3ktOeof7HzAGd24__mz53z7IGgesk_AVnCB5ZcDWUZVouKUC-ov2IxLnN2aPcvr9-Q4fZHQtjeiGTCBfJ4h7M,&amp;typo=1" TargetMode="External"/><Relationship Id="rId31" Type="http://schemas.openxmlformats.org/officeDocument/2006/relationships/hyperlink" Target="https://linkprotect.cudasvc.com/url?a=http://search.ebscohost.com/login.aspx%3fdirect%3dtrue%26db%3dpbh%26AN%3d123675488%26site%3deds-live%26scope%3dsite&amp;c=E,1,VhpDcm4Mc8o1klApzPjX9OqMWGbEQ06n9DqFB4nZRm05HFE12r38k_bbPbCIQ9GOSiWHFaiaBoqDJGy1VmicGeC9Kh9DqNHgHOZVkUOWjg,,&amp;typo=1"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tserc.org/index.php/library/library-about/library-membership" TargetMode="External"/><Relationship Id="rId22" Type="http://schemas.openxmlformats.org/officeDocument/2006/relationships/hyperlink" Target="https://linkprotect.cudasvc.com/url?a=http://search.ebscohost.com/login.aspx%3fdirect%3dtrue%26db%3dehh%26AN%3d75899915%26site%3deds-live%26scope%3dsite&amp;c=E,1,KndcAsql8bUSF2QLrOHSi47M0BPjuJERfdoyxNoN7tVMCWD8wH_AOMJNFfagjT6RyQ4N7WLo-1NHQdE83IKEMKSNK-E-o-FLsC07LVH9YNCX&amp;typo=1" TargetMode="External"/><Relationship Id="rId27" Type="http://schemas.openxmlformats.org/officeDocument/2006/relationships/hyperlink" Target="https://linkprotect.cudasvc.com/url?a=http://search.ebscohost.com/login.aspx%3fdirect%3dtrue%26db%3dmfi%26AN%3d58638004%26site%3deds-live%26scope%3dsite&amp;c=E,1,8QKp81CyiEea97ZvEOYBzXYaUiKYFUaffS8dCBeH6-OBH3D-wufTz7YIz1wrc25QLN1h1vsc-Ko3j8i6RR_TbbvFAygGvzB3ceZK9qp5B5aeYpDmMGcxRxexcFg,&amp;typo=1" TargetMode="External"/><Relationship Id="rId30" Type="http://schemas.openxmlformats.org/officeDocument/2006/relationships/hyperlink" Target="https://linkprotect.cudasvc.com/url?a=http://search.ebscohost.com/login.aspx%3fdirect%3dtrue%26db%3dehh%26AN%3d101032768%26site%3deds-live%26scope%3dsite&amp;c=E,1,MNEcSCkGlcTYm_iem4T0DCNJ9c7lph2uNCM2DdTylaAtcOzSFP2gzYuTd1s6cU-a19hSmlwJ4nxovjlfPbdJIgXdaABoSRnPrhY0QjA8kGm2buzZ9hu0Qg,,&amp;typo=1" TargetMode="External"/><Relationship Id="rId35" Type="http://schemas.openxmlformats.org/officeDocument/2006/relationships/hyperlink" Target="https://linkprotect.cudasvc.com/url?a=http://search.ebscohost.com/login.aspx%3fdirect%3dtrue%26db%3df5h%26AN%3d24186409%26site%3deds-live%26scope%3dsite&amp;c=E,1,pfzd6UrbpOEqCweOXxtwLtgyMlFwqMA7GEtlIJ_9mEixgeY3S8zVrQvzXKVY32icmivQI7sxUbzDzbE4GMBn3dzeuOpwIjh7Uq9QuPJ8bKs,&amp;typo=1" TargetMode="External"/><Relationship Id="rId43" Type="http://schemas.openxmlformats.org/officeDocument/2006/relationships/hyperlink" Target="https://linkprotect.cudasvc.com/url?a=http://search.ebscohost.com/login.aspx%3fdirect%3dtrue%26db%3daph%26AN%3d102714298%26site%3deds-live%26scope%3dsite&amp;c=E,1,TR-2nfw6BbOGTJZTyruJiexTH-f0Ld8uN7jwVT4FG_G7KYlpYtfqHdWGN2HQLnJGBhlGEfD6MojH_WGirG6DJ6gaec_Fw6ZZzVExULM2zWkQ&amp;typo=1"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linkprotect.cudasvc.com/url?a=http://search.ebscohost.com/login.aspx%3fdirect%3dtrue%26db%3dehh%26AN%3d111174231%26site%3deds-live%26scope%3dsite&amp;c=E,1,wvmcUtXCSUXEzOojm7rWlDV4RQ34MZEyqERTQRSTF_DSU_PGpoyM9OGil_WbNRYIbv8URQHdEigC5xnKpYwgkUNOPYNgNop6Z79Hgwz2R0jC&amp;typo=1" TargetMode="External"/><Relationship Id="rId17" Type="http://schemas.openxmlformats.org/officeDocument/2006/relationships/hyperlink" Target="https://linkprotect.cudasvc.com/url?a=http://search.ebscohost.com/login.aspx%3fdirect%3dtrue%26db%3dpbh%26AN%3d123675488%26site%3deds-live%26scope%3dsite&amp;c=E,1,VhpDcm4Mc8o1klApzPjX9OqMWGbEQ06n9DqFB4nZRm05HFE12r38k_bbPbCIQ9GOSiWHFaiaBoqDJGy1VmicGeC9Kh9DqNHgHOZVkUOWjg,,&amp;typo=1" TargetMode="External"/><Relationship Id="rId25" Type="http://schemas.openxmlformats.org/officeDocument/2006/relationships/hyperlink" Target="http://search.ebscohost.com/login.aspx?direct=true&amp;db=pbh&amp;AN=101715208&amp;site=eds-live&amp;scope=site" TargetMode="External"/><Relationship Id="rId33" Type="http://schemas.openxmlformats.org/officeDocument/2006/relationships/hyperlink" Target="https://linkprotect.cudasvc.com/url?a=http://search.ebscohost.com/login.aspx%3fdirect%3dtrue%26db%3daph%26AN%3d75162734%26site%3deds-live%26scope%3dsite&amp;c=E,1,AsF4bpSR7qxa_51G9EhuMbeN83bM-w3ktOeof7HzAGd24__mz53z7IGgesk_AVnCB5ZcDWUZVouKUC-ov2IxLnN2aPcvr9-Q4fZHQtjeiGTCBfJ4h7M,&amp;typo=1" TargetMode="External"/><Relationship Id="rId38" Type="http://schemas.openxmlformats.org/officeDocument/2006/relationships/hyperlink" Target="https://linkprotect.cudasvc.com/url?a=http://search.ebscohost.com/login.aspx%3fdirect%3dtrue%26db%3dtfh%26AN%3d22970342%26site%3deds-live%26scope%3dsite&amp;c=E,1,D3xzcrNvOCZvTmqblFDEgBFFUNQFjDo_UMhJps4wXFKfRSAFqoRih64w46RdlzhUDZUuRL0-L3uRiL7Nr3mc4xLbontcJCTLjYN58QsY-98,&amp;typo=1" TargetMode="External"/><Relationship Id="rId20" Type="http://schemas.openxmlformats.org/officeDocument/2006/relationships/hyperlink" Target="https://linkprotect.cudasvc.com/url?a=http://search.ebscohost.com/login.aspx%3fdirect%3dtrue%26db%3dtfh%26AN%3d118961532%26site%3deds-live%26scope%3dsite&amp;c=E,1,9lF6jMmAU-8_kCvcUyom_0wLO2AmD1-r-tEDKijOWmIvyzh77aXhBRz-ABY5ApCYG1TYjbKhpTHbEVgg7ImLOBF-wuDZx7d0Zr3FfCnscQGZknfK&amp;typo=1" TargetMode="External"/><Relationship Id="rId41" Type="http://schemas.openxmlformats.org/officeDocument/2006/relationships/hyperlink" Target="https://linkprotect.cudasvc.com/url?a=http://search.ebscohost.com/login.aspx%3fdirect%3dtrue%26db%3dmfi%26AN%3d58638004%26site%3deds-live%26scope%3dsite&amp;c=E,1,8QKp81CyiEea97ZvEOYBzXYaUiKYFUaffS8dCBeH6-OBH3D-wufTz7YIz1wrc25QLN1h1vsc-Ko3j8i6RR_TbbvFAygGvzB3ceZK9qp5B5aeYpDmMGcxRxexcFg,&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66400-5863-4B51-9E92-DC72921A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Educational Resource Center</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Carol</dc:creator>
  <cp:lastModifiedBy>Sullivan, Carol</cp:lastModifiedBy>
  <cp:revision>36</cp:revision>
  <cp:lastPrinted>2018-03-14T19:21:00Z</cp:lastPrinted>
  <dcterms:created xsi:type="dcterms:W3CDTF">2018-03-14T16:56:00Z</dcterms:created>
  <dcterms:modified xsi:type="dcterms:W3CDTF">2018-03-16T16:23:00Z</dcterms:modified>
</cp:coreProperties>
</file>