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8A" w:rsidRDefault="005301EA" w:rsidP="00B86A5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8FA4D" wp14:editId="4A774133">
            <wp:simplePos x="0" y="0"/>
            <wp:positionH relativeFrom="column">
              <wp:posOffset>-472440</wp:posOffset>
            </wp:positionH>
            <wp:positionV relativeFrom="paragraph">
              <wp:posOffset>-655320</wp:posOffset>
            </wp:positionV>
            <wp:extent cx="1708015" cy="655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D950" wp14:editId="0FC99294">
                <wp:simplePos x="0" y="0"/>
                <wp:positionH relativeFrom="column">
                  <wp:posOffset>2606040</wp:posOffset>
                </wp:positionH>
                <wp:positionV relativeFrom="paragraph">
                  <wp:posOffset>-655320</wp:posOffset>
                </wp:positionV>
                <wp:extent cx="393954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0"/>
                              </w:rPr>
                              <w:t xml:space="preserve">Contact: 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860.632.1485, </w:t>
                            </w:r>
                            <w:r w:rsidR="00BC2C52">
                              <w:rPr>
                                <w:rFonts w:ascii="Gotham Book" w:hAnsi="Gotham Book"/>
                                <w:sz w:val="20"/>
                              </w:rPr>
                              <w:t>Option 4</w:t>
                            </w:r>
                          </w:p>
                          <w:p w:rsidR="005C0232" w:rsidRPr="00AE54FA" w:rsidRDefault="00165113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="00080EEB" w:rsidRPr="00EB5C81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www.ctserc.org/library/research</w:t>
                              </w:r>
                            </w:hyperlink>
                            <w:r w:rsidR="00080EEB">
                              <w:rPr>
                                <w:rStyle w:val="Hyperlink"/>
                                <w:rFonts w:ascii="Gotham Book" w:hAnsi="Gotham Book"/>
                                <w:b/>
                                <w:sz w:val="20"/>
                              </w:rPr>
                              <w:t xml:space="preserve"> guides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100 Roscommon Drive, Middletown, CT 06457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ld" w:hAnsi="Gotham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2pt;margin-top:-51.6pt;width:310.2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gfgIAAGIFAAAOAAAAZHJzL2Uyb0RvYy54bWysVFFPGzEMfp+0/xDlfVxLK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" filled="f" stroked="f" strokeweight=".5pt">
                <v:textbox>
                  <w:txbxContent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>
                        <w:rPr>
                          <w:rFonts w:ascii="Gotham Bold" w:hAnsi="Gotham Bold"/>
                          <w:sz w:val="20"/>
                        </w:rPr>
                        <w:t xml:space="preserve">Contact: 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860.632.1485, </w:t>
                      </w:r>
                      <w:r w:rsidR="00BC2C52">
                        <w:rPr>
                          <w:rFonts w:ascii="Gotham Book" w:hAnsi="Gotham Book"/>
                          <w:sz w:val="20"/>
                        </w:rPr>
                        <w:t>Option 4</w:t>
                      </w:r>
                    </w:p>
                    <w:p w:rsidR="005C0232" w:rsidRPr="00AE54FA" w:rsidRDefault="00165113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1" w:history="1">
                        <w:r w:rsidR="00080EEB" w:rsidRPr="00EB5C81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www.ctserc.org/library/research</w:t>
                        </w:r>
                      </w:hyperlink>
                      <w:r w:rsidR="00080EEB">
                        <w:rPr>
                          <w:rStyle w:val="Hyperlink"/>
                          <w:rFonts w:ascii="Gotham Book" w:hAnsi="Gotham Book"/>
                          <w:b/>
                          <w:sz w:val="20"/>
                        </w:rPr>
                        <w:t xml:space="preserve"> guides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100 Roscommon Drive, Middletown, CT 06457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ld" w:hAnsi="Gotham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121920</wp:posOffset>
                </wp:positionV>
                <wp:extent cx="8107680" cy="0"/>
                <wp:effectExtent l="0" t="38100" r="76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E2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" strokecolor="#0e22b2" strokeweight="6pt"/>
            </w:pict>
          </mc:Fallback>
        </mc:AlternateContent>
      </w:r>
    </w:p>
    <w:p w:rsidR="00FB508A" w:rsidRDefault="005C0232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4E49" wp14:editId="70A00382">
                <wp:simplePos x="0" y="0"/>
                <wp:positionH relativeFrom="column">
                  <wp:posOffset>-472440</wp:posOffset>
                </wp:positionH>
                <wp:positionV relativeFrom="paragraph">
                  <wp:posOffset>123825</wp:posOffset>
                </wp:positionV>
                <wp:extent cx="6758940" cy="69189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691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E3" w:rsidRDefault="009C4B44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5C0232"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28"/>
                              </w:rPr>
                              <w:t>SERC Library</w:t>
                            </w:r>
                            <w:r w:rsidR="006161A8" w:rsidRPr="005C0232"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: </w:t>
                            </w:r>
                          </w:p>
                          <w:p w:rsidR="009C4B44" w:rsidRPr="005C0232" w:rsidRDefault="003279E3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Topical </w:t>
                            </w:r>
                            <w:r w:rsidR="00165113">
                              <w:rPr>
                                <w:rFonts w:ascii="Gotham Bold" w:hAnsi="Gotham Bold" w:cs="Arial"/>
                                <w:color w:val="1F497D" w:themeColor="text2"/>
                                <w:sz w:val="36"/>
                                <w:szCs w:val="28"/>
                              </w:rPr>
                              <w:t>Literature Search</w:t>
                            </w:r>
                          </w:p>
                          <w:p w:rsidR="009C4B44" w:rsidRPr="004335AA" w:rsidRDefault="009C4B44" w:rsidP="009C4B4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508A" w:rsidRPr="00165113" w:rsidRDefault="00AE51B4" w:rsidP="00EE7CF8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</w:pPr>
                            <w:r w:rsidRPr="00165113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 xml:space="preserve">Exploring </w:t>
                            </w:r>
                            <w:r w:rsidR="00571896" w:rsidRPr="00165113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 xml:space="preserve">Cultural </w:t>
                            </w:r>
                            <w:r w:rsidRPr="00165113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 xml:space="preserve">Competence </w:t>
                            </w:r>
                            <w:r w:rsidR="003279E3" w:rsidRPr="00165113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 xml:space="preserve">in the Provision of Early Care </w:t>
                            </w:r>
                            <w:r w:rsidRPr="00165113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>and Education</w:t>
                            </w:r>
                          </w:p>
                          <w:p w:rsidR="00165113" w:rsidRPr="00165113" w:rsidRDefault="00165113" w:rsidP="00EE7CF8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</w:pPr>
                            <w:r w:rsidRPr="00165113">
                              <w:rPr>
                                <w:rFonts w:ascii="Gotham Book" w:hAnsi="Gotham Book"/>
                                <w:b/>
                                <w:color w:val="0E22B2"/>
                                <w:sz w:val="28"/>
                                <w:szCs w:val="28"/>
                              </w:rPr>
                              <w:t>October 2017</w:t>
                            </w:r>
                          </w:p>
                          <w:p w:rsidR="00EE7CF8" w:rsidRPr="005C0232" w:rsidRDefault="00EE7CF8" w:rsidP="007F0ADC">
                            <w:pPr>
                              <w:spacing w:after="0"/>
                              <w:rPr>
                                <w:rFonts w:ascii="Gotham Book" w:hAnsi="Gotham Book"/>
                                <w:sz w:val="14"/>
                                <w:szCs w:val="16"/>
                              </w:rPr>
                            </w:pPr>
                          </w:p>
                          <w:p w:rsidR="00571896" w:rsidRPr="005C0232" w:rsidRDefault="00571896" w:rsidP="007F0ADC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This resource</w:t>
                            </w:r>
                            <w:r w:rsidR="0078445F">
                              <w:rPr>
                                <w:rFonts w:ascii="Gotham Book" w:hAnsi="Gotham Book"/>
                                <w:sz w:val="20"/>
                              </w:rPr>
                              <w:t xml:space="preserve"> document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includes research articles, </w:t>
                            </w:r>
                            <w:r w:rsidR="009C4B44"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a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video</w:t>
                            </w:r>
                            <w:r w:rsidR="009C4B44"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clip</w:t>
                            </w:r>
                            <w:r w:rsidR="009C4B44" w:rsidRPr="005C0232">
                              <w:rPr>
                                <w:rFonts w:ascii="Gotham Book" w:hAnsi="Gotham Book"/>
                                <w:sz w:val="20"/>
                              </w:rPr>
                              <w:t>, and other information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</w:t>
                            </w:r>
                            <w:r w:rsidR="009C4B44" w:rsidRPr="005C0232">
                              <w:rPr>
                                <w:rFonts w:ascii="Gotham Book" w:hAnsi="Gotham Book"/>
                                <w:sz w:val="20"/>
                              </w:rPr>
                              <w:t>for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early childhood educators and </w:t>
                            </w:r>
                            <w:r w:rsidR="00165113">
                              <w:rPr>
                                <w:rFonts w:ascii="Gotham Book" w:hAnsi="Gotham Book"/>
                                <w:sz w:val="20"/>
                              </w:rPr>
                              <w:t xml:space="preserve">early </w:t>
                            </w:r>
                            <w:bookmarkStart w:id="0" w:name="_GoBack"/>
                            <w:bookmarkEnd w:id="0"/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care providers </w:t>
                            </w:r>
                            <w:r w:rsidR="009C4B44"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to </w:t>
                            </w:r>
                            <w:r w:rsidR="006E39A2" w:rsidRPr="005C0232">
                              <w:rPr>
                                <w:rFonts w:ascii="Gotham Book" w:hAnsi="Gotham Book"/>
                                <w:sz w:val="20"/>
                              </w:rPr>
                              <w:t>enhance their work with culturally diverse young children and their families</w:t>
                            </w:r>
                            <w:r w:rsidR="007F0ADC"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through a deeper understanding of equity and cultural</w:t>
                            </w:r>
                            <w:r w:rsidR="001317F6" w:rsidRPr="005C0232">
                              <w:rPr>
                                <w:rFonts w:ascii="Gotham Book" w:hAnsi="Gotham Book"/>
                                <w:sz w:val="20"/>
                              </w:rPr>
                              <w:t>ly</w:t>
                            </w:r>
                            <w:r w:rsidR="007F0ADC"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responsive practices</w:t>
                            </w:r>
                            <w:r w:rsidR="006E39A2" w:rsidRPr="005C0232">
                              <w:rPr>
                                <w:rFonts w:ascii="Gotham Book" w:hAnsi="Gotham Book"/>
                                <w:sz w:val="20"/>
                              </w:rPr>
                              <w:t>.</w:t>
                            </w:r>
                            <w:r w:rsidR="0078445F">
                              <w:rPr>
                                <w:rFonts w:ascii="Gotham Book" w:hAnsi="Gotham Book"/>
                                <w:sz w:val="20"/>
                              </w:rPr>
                              <w:t xml:space="preserve"> It does not represent the full scope of available resources and information on this topic nor serve as an endorsement of a particular resource.</w:t>
                            </w:r>
                          </w:p>
                          <w:p w:rsidR="007F0ADC" w:rsidRPr="005C0232" w:rsidRDefault="007F0ADC" w:rsidP="007F0ADC">
                            <w:pPr>
                              <w:spacing w:after="0"/>
                              <w:rPr>
                                <w:rFonts w:ascii="Gotham Book" w:hAnsi="Gotham Book"/>
                                <w:sz w:val="14"/>
                                <w:szCs w:val="16"/>
                              </w:rPr>
                            </w:pPr>
                          </w:p>
                          <w:p w:rsidR="007F0ADC" w:rsidRPr="00AF788A" w:rsidRDefault="00165113" w:rsidP="007F0ADC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sz w:val="20"/>
                                <w:u w:val="single"/>
                              </w:rPr>
                              <w:t>Introductory</w:t>
                            </w:r>
                            <w:r w:rsidR="007F0ADC" w:rsidRPr="00AF788A">
                              <w:rPr>
                                <w:rFonts w:ascii="Gotham Bold" w:hAnsi="Gotham Bold"/>
                                <w:b/>
                                <w:sz w:val="20"/>
                                <w:u w:val="single"/>
                              </w:rPr>
                              <w:t xml:space="preserve"> Article:</w:t>
                            </w:r>
                          </w:p>
                          <w:p w:rsidR="00CC07B9" w:rsidRPr="005C0232" w:rsidRDefault="00CC07B9" w:rsidP="00CC07B9">
                            <w:pPr>
                              <w:spacing w:after="0"/>
                              <w:rPr>
                                <w:rFonts w:ascii="Gotham Book" w:hAnsi="Gotham Book"/>
                                <w:sz w:val="14"/>
                                <w:szCs w:val="16"/>
                              </w:rPr>
                            </w:pPr>
                          </w:p>
                          <w:p w:rsidR="00CC07B9" w:rsidRPr="00BC2C52" w:rsidRDefault="00CC07B9" w:rsidP="00CC07B9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1F497D" w:themeColor="text2"/>
                                <w:sz w:val="20"/>
                              </w:rPr>
                            </w:pPr>
                            <w:r w:rsidRPr="00BC2C52">
                              <w:rPr>
                                <w:rFonts w:ascii="Gotham Bold" w:hAnsi="Gotham Bold"/>
                                <w:b/>
                                <w:color w:val="1F497D" w:themeColor="text2"/>
                                <w:sz w:val="20"/>
                              </w:rPr>
                              <w:t>Becoming a Culturally Responsive Early Childhood Educator: A Tool to Support Reflection by Teachers Embarking on the Anti-bias Journey</w:t>
                            </w:r>
                          </w:p>
                          <w:p w:rsidR="00165113" w:rsidRPr="00165113" w:rsidRDefault="00165113" w:rsidP="00165113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165113" w:rsidRDefault="00165113" w:rsidP="00165113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Chen, D. W., </w:t>
                            </w:r>
                            <w:proofErr w:type="spellStart"/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Nimmo</w:t>
                            </w:r>
                            <w:proofErr w:type="spellEnd"/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J., &amp; Fraser, H. (2009). </w:t>
                            </w:r>
                          </w:p>
                          <w:p w:rsidR="00165113" w:rsidRDefault="00165113" w:rsidP="0016511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Becoming a Culturally Responsive Early Childhood Educator: </w:t>
                            </w:r>
                          </w:p>
                          <w:p w:rsidR="00165113" w:rsidRDefault="00165113" w:rsidP="0016511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 Tool to Support Reflection by Teachers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Embarking on the Anti-Bias Journey.</w:t>
                            </w:r>
                            <w:proofErr w:type="gramEnd"/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5113" w:rsidRDefault="00165113" w:rsidP="0016511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65113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Multicultural Perspectives</w:t>
                            </w:r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65113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11</w:t>
                            </w:r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(2), 101-106. </w:t>
                            </w:r>
                          </w:p>
                          <w:p w:rsidR="00165113" w:rsidRPr="00165113" w:rsidRDefault="00165113" w:rsidP="0016511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doi:</w:t>
                            </w:r>
                            <w:proofErr w:type="gramEnd"/>
                            <w:r w:rsidRPr="001651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10.1080/15210960903028784</w:t>
                            </w:r>
                          </w:p>
                          <w:p w:rsidR="00CC07B9" w:rsidRPr="00165113" w:rsidRDefault="00CC07B9" w:rsidP="00CC07B9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:rsidR="003F7929" w:rsidRPr="005C0232" w:rsidRDefault="003F7929" w:rsidP="00CC07B9">
                            <w:pPr>
                              <w:spacing w:after="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Four anti-bias goals </w:t>
                            </w:r>
                            <w:r w:rsidR="00B80050" w:rsidRPr="005C0232">
                              <w:rPr>
                                <w:rFonts w:ascii="Gotham Book" w:hAnsi="Gotham Book"/>
                                <w:sz w:val="20"/>
                              </w:rPr>
                              <w:t>are proposed in this article</w:t>
                            </w:r>
                            <w:r w:rsidR="0078445F">
                              <w:rPr>
                                <w:rFonts w:ascii="Gotham Book" w:hAnsi="Gotham Book"/>
                                <w:sz w:val="20"/>
                              </w:rPr>
                              <w:t>, and outlined below,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to guide early childhood educators’ efforts toward cultural democracy and empowerment. </w:t>
                            </w:r>
                          </w:p>
                          <w:p w:rsidR="00B80050" w:rsidRPr="005C0232" w:rsidRDefault="00B80050" w:rsidP="00CC07B9">
                            <w:pPr>
                              <w:spacing w:after="0"/>
                              <w:rPr>
                                <w:rFonts w:ascii="Gotham Book" w:hAnsi="Gotham Book"/>
                                <w:sz w:val="10"/>
                                <w:szCs w:val="12"/>
                              </w:rPr>
                            </w:pPr>
                          </w:p>
                          <w:p w:rsidR="003F7929" w:rsidRPr="005C0232" w:rsidRDefault="00F811A8" w:rsidP="003F7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To nurture the construction of a knowledgeable, confident identity as an individual and as a member of multiple cultural groups;</w:t>
                            </w:r>
                          </w:p>
                          <w:p w:rsidR="00F811A8" w:rsidRPr="005C0232" w:rsidRDefault="00CB0979" w:rsidP="003F7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To promote comfortable, empathetic interactions with people from diverse backgrounds;</w:t>
                            </w:r>
                          </w:p>
                          <w:p w:rsidR="00CB0979" w:rsidRPr="005C0232" w:rsidRDefault="00CB0979" w:rsidP="003F7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To foster each child’s ability to critically think about bias and injustice; and</w:t>
                            </w:r>
                          </w:p>
                          <w:p w:rsidR="00CB0979" w:rsidRPr="005C0232" w:rsidRDefault="00CB0979" w:rsidP="00EE7C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To cultivate each child’s ability to stand up for h</w:t>
                            </w:r>
                            <w:r w:rsidR="0078445F">
                              <w:rPr>
                                <w:rFonts w:ascii="Gotham Book" w:hAnsi="Gotham Book"/>
                                <w:sz w:val="20"/>
                              </w:rPr>
                              <w:t>er/himself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and for others, in the face of bias and injustice (e.g., </w:t>
                            </w:r>
                            <w:proofErr w:type="spellStart"/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Copple</w:t>
                            </w:r>
                            <w:proofErr w:type="spellEnd"/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, 2003); </w:t>
                            </w:r>
                            <w:proofErr w:type="spellStart"/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Wolpert</w:t>
                            </w:r>
                            <w:proofErr w:type="spellEnd"/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, 2005; York, 2003).</w:t>
                            </w:r>
                          </w:p>
                          <w:p w:rsidR="00EE7CF8" w:rsidRPr="005C0232" w:rsidRDefault="00EE7CF8" w:rsidP="00EE7CF8">
                            <w:pPr>
                              <w:spacing w:after="0"/>
                              <w:rPr>
                                <w:rFonts w:ascii="Gotham Book" w:hAnsi="Gotham Book"/>
                                <w:sz w:val="14"/>
                                <w:szCs w:val="16"/>
                              </w:rPr>
                            </w:pPr>
                          </w:p>
                          <w:p w:rsidR="00CC07B9" w:rsidRPr="005C0232" w:rsidRDefault="00C45407" w:rsidP="00CC07B9">
                            <w:pPr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The</w:t>
                            </w:r>
                            <w:r w:rsidR="001317F6" w:rsidRPr="005C0232">
                              <w:rPr>
                                <w:rFonts w:ascii="Gotham Book" w:hAnsi="Gotham Book"/>
                                <w:sz w:val="20"/>
                              </w:rPr>
                              <w:t>se goals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are </w:t>
                            </w:r>
                            <w:r w:rsidR="00C874C2" w:rsidRPr="005C0232">
                              <w:rPr>
                                <w:rFonts w:ascii="Gotham Book" w:hAnsi="Gotham Book"/>
                                <w:sz w:val="20"/>
                              </w:rPr>
                              <w:t>intended to</w:t>
                            </w:r>
                            <w:r w:rsidR="001317F6"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s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erve as a tool to support and encourage reflection, and </w:t>
                            </w:r>
                            <w:r w:rsidR="001317F6" w:rsidRPr="005C0232">
                              <w:rPr>
                                <w:rFonts w:ascii="Gotham Book" w:hAnsi="Gotham Book"/>
                                <w:sz w:val="20"/>
                              </w:rPr>
                              <w:t>with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 use, </w:t>
                            </w:r>
                            <w:r w:rsidR="00C874C2"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the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incremental changes in practice over time for those beginning their journey of transforming classroom practice.</w:t>
                            </w:r>
                          </w:p>
                          <w:p w:rsidR="00AF788A" w:rsidRDefault="003F11E1" w:rsidP="00AF788A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AE54FA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To learn more: </w:t>
                            </w:r>
                          </w:p>
                          <w:p w:rsidR="00917C04" w:rsidRPr="00AE54FA" w:rsidRDefault="00165113" w:rsidP="00CC07B9">
                            <w:pPr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2" w:history="1">
                              <w:r w:rsidR="003F11E1" w:rsidRPr="00AE54FA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http://search.ebscohost.com/login.aspx?direct=true&amp;db=aph&amp;AN=42533237&amp;site=eds-live&amp;scope=site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2pt;margin-top:9.75pt;width:532.2pt;height:5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" stroked="f">
                <v:textbox>
                  <w:txbxContent>
                    <w:p w:rsidR="003279E3" w:rsidRDefault="009C4B44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28"/>
                        </w:rPr>
                      </w:pPr>
                      <w:r w:rsidRPr="005C0232"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28"/>
                        </w:rPr>
                        <w:t>SERC Library</w:t>
                      </w:r>
                      <w:r w:rsidR="006161A8" w:rsidRPr="005C0232"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28"/>
                        </w:rPr>
                        <w:t xml:space="preserve">: </w:t>
                      </w:r>
                    </w:p>
                    <w:p w:rsidR="009C4B44" w:rsidRPr="005C0232" w:rsidRDefault="003279E3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28"/>
                        </w:rPr>
                        <w:t xml:space="preserve">Topical </w:t>
                      </w:r>
                      <w:r w:rsidR="00165113">
                        <w:rPr>
                          <w:rFonts w:ascii="Gotham Bold" w:hAnsi="Gotham Bold" w:cs="Arial"/>
                          <w:color w:val="1F497D" w:themeColor="text2"/>
                          <w:sz w:val="36"/>
                          <w:szCs w:val="28"/>
                        </w:rPr>
                        <w:t>Literature Search</w:t>
                      </w:r>
                    </w:p>
                    <w:p w:rsidR="009C4B44" w:rsidRPr="004335AA" w:rsidRDefault="009C4B44" w:rsidP="009C4B4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B508A" w:rsidRPr="00165113" w:rsidRDefault="00AE51B4" w:rsidP="00EE7CF8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</w:pPr>
                      <w:r w:rsidRPr="00165113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 xml:space="preserve">Exploring </w:t>
                      </w:r>
                      <w:r w:rsidR="00571896" w:rsidRPr="00165113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 xml:space="preserve">Cultural </w:t>
                      </w:r>
                      <w:r w:rsidRPr="00165113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 xml:space="preserve">Competence </w:t>
                      </w:r>
                      <w:r w:rsidR="003279E3" w:rsidRPr="00165113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 xml:space="preserve">in the Provision of Early Care </w:t>
                      </w:r>
                      <w:r w:rsidRPr="00165113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>and Education</w:t>
                      </w:r>
                    </w:p>
                    <w:p w:rsidR="00165113" w:rsidRPr="00165113" w:rsidRDefault="00165113" w:rsidP="00EE7CF8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</w:pPr>
                      <w:r w:rsidRPr="00165113">
                        <w:rPr>
                          <w:rFonts w:ascii="Gotham Book" w:hAnsi="Gotham Book"/>
                          <w:b/>
                          <w:color w:val="0E22B2"/>
                          <w:sz w:val="28"/>
                          <w:szCs w:val="28"/>
                        </w:rPr>
                        <w:t>October 2017</w:t>
                      </w:r>
                    </w:p>
                    <w:p w:rsidR="00EE7CF8" w:rsidRPr="005C0232" w:rsidRDefault="00EE7CF8" w:rsidP="007F0ADC">
                      <w:pPr>
                        <w:spacing w:after="0"/>
                        <w:rPr>
                          <w:rFonts w:ascii="Gotham Book" w:hAnsi="Gotham Book"/>
                          <w:sz w:val="14"/>
                          <w:szCs w:val="16"/>
                        </w:rPr>
                      </w:pPr>
                    </w:p>
                    <w:p w:rsidR="00571896" w:rsidRPr="005C0232" w:rsidRDefault="00571896" w:rsidP="007F0ADC">
                      <w:pPr>
                        <w:spacing w:after="0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This resource</w:t>
                      </w:r>
                      <w:r w:rsidR="0078445F">
                        <w:rPr>
                          <w:rFonts w:ascii="Gotham Book" w:hAnsi="Gotham Book"/>
                          <w:sz w:val="20"/>
                        </w:rPr>
                        <w:t xml:space="preserve"> document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 includes research articles, </w:t>
                      </w:r>
                      <w:r w:rsidR="009C4B44" w:rsidRPr="005C0232">
                        <w:rPr>
                          <w:rFonts w:ascii="Gotham Book" w:hAnsi="Gotham Book"/>
                          <w:sz w:val="20"/>
                        </w:rPr>
                        <w:t xml:space="preserve">a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>video</w:t>
                      </w:r>
                      <w:r w:rsidR="009C4B44" w:rsidRPr="005C0232">
                        <w:rPr>
                          <w:rFonts w:ascii="Gotham Book" w:hAnsi="Gotham Book"/>
                          <w:sz w:val="20"/>
                        </w:rPr>
                        <w:t xml:space="preserve">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>clip</w:t>
                      </w:r>
                      <w:r w:rsidR="009C4B44" w:rsidRPr="005C0232">
                        <w:rPr>
                          <w:rFonts w:ascii="Gotham Book" w:hAnsi="Gotham Book"/>
                          <w:sz w:val="20"/>
                        </w:rPr>
                        <w:t>, and other information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 </w:t>
                      </w:r>
                      <w:r w:rsidR="009C4B44" w:rsidRPr="005C0232">
                        <w:rPr>
                          <w:rFonts w:ascii="Gotham Book" w:hAnsi="Gotham Book"/>
                          <w:sz w:val="20"/>
                        </w:rPr>
                        <w:t>for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 early childhood educators and </w:t>
                      </w:r>
                      <w:r w:rsidR="00165113">
                        <w:rPr>
                          <w:rFonts w:ascii="Gotham Book" w:hAnsi="Gotham Book"/>
                          <w:sz w:val="20"/>
                        </w:rPr>
                        <w:t xml:space="preserve">early </w:t>
                      </w:r>
                      <w:bookmarkStart w:id="1" w:name="_GoBack"/>
                      <w:bookmarkEnd w:id="1"/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care providers </w:t>
                      </w:r>
                      <w:r w:rsidR="009C4B44" w:rsidRPr="005C0232">
                        <w:rPr>
                          <w:rFonts w:ascii="Gotham Book" w:hAnsi="Gotham Book"/>
                          <w:sz w:val="20"/>
                        </w:rPr>
                        <w:t xml:space="preserve">to </w:t>
                      </w:r>
                      <w:r w:rsidR="006E39A2" w:rsidRPr="005C0232">
                        <w:rPr>
                          <w:rFonts w:ascii="Gotham Book" w:hAnsi="Gotham Book"/>
                          <w:sz w:val="20"/>
                        </w:rPr>
                        <w:t>enhance their work with culturally diverse young children and their families</w:t>
                      </w:r>
                      <w:r w:rsidR="007F0ADC" w:rsidRPr="005C0232">
                        <w:rPr>
                          <w:rFonts w:ascii="Gotham Book" w:hAnsi="Gotham Book"/>
                          <w:sz w:val="20"/>
                        </w:rPr>
                        <w:t xml:space="preserve"> through a deeper understanding of equity and cultural</w:t>
                      </w:r>
                      <w:r w:rsidR="001317F6" w:rsidRPr="005C0232">
                        <w:rPr>
                          <w:rFonts w:ascii="Gotham Book" w:hAnsi="Gotham Book"/>
                          <w:sz w:val="20"/>
                        </w:rPr>
                        <w:t>ly</w:t>
                      </w:r>
                      <w:r w:rsidR="007F0ADC" w:rsidRPr="005C0232">
                        <w:rPr>
                          <w:rFonts w:ascii="Gotham Book" w:hAnsi="Gotham Book"/>
                          <w:sz w:val="20"/>
                        </w:rPr>
                        <w:t xml:space="preserve"> responsive practices</w:t>
                      </w:r>
                      <w:r w:rsidR="006E39A2" w:rsidRPr="005C0232">
                        <w:rPr>
                          <w:rFonts w:ascii="Gotham Book" w:hAnsi="Gotham Book"/>
                          <w:sz w:val="20"/>
                        </w:rPr>
                        <w:t>.</w:t>
                      </w:r>
                      <w:r w:rsidR="0078445F">
                        <w:rPr>
                          <w:rFonts w:ascii="Gotham Book" w:hAnsi="Gotham Book"/>
                          <w:sz w:val="20"/>
                        </w:rPr>
                        <w:t xml:space="preserve"> It does not represent the full scope of available resources and information on this topic nor serve as an endorsement of a particular resource.</w:t>
                      </w:r>
                    </w:p>
                    <w:p w:rsidR="007F0ADC" w:rsidRPr="005C0232" w:rsidRDefault="007F0ADC" w:rsidP="007F0ADC">
                      <w:pPr>
                        <w:spacing w:after="0"/>
                        <w:rPr>
                          <w:rFonts w:ascii="Gotham Book" w:hAnsi="Gotham Book"/>
                          <w:sz w:val="14"/>
                          <w:szCs w:val="16"/>
                        </w:rPr>
                      </w:pPr>
                    </w:p>
                    <w:p w:rsidR="007F0ADC" w:rsidRPr="00AF788A" w:rsidRDefault="00165113" w:rsidP="007F0ADC">
                      <w:pPr>
                        <w:spacing w:after="0"/>
                        <w:rPr>
                          <w:rFonts w:ascii="Gotham Bold" w:hAnsi="Gotham Bold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Gotham Bold" w:hAnsi="Gotham Bold"/>
                          <w:b/>
                          <w:sz w:val="20"/>
                          <w:u w:val="single"/>
                        </w:rPr>
                        <w:t>Introductory</w:t>
                      </w:r>
                      <w:r w:rsidR="007F0ADC" w:rsidRPr="00AF788A">
                        <w:rPr>
                          <w:rFonts w:ascii="Gotham Bold" w:hAnsi="Gotham Bold"/>
                          <w:b/>
                          <w:sz w:val="20"/>
                          <w:u w:val="single"/>
                        </w:rPr>
                        <w:t xml:space="preserve"> Article:</w:t>
                      </w:r>
                    </w:p>
                    <w:p w:rsidR="00CC07B9" w:rsidRPr="005C0232" w:rsidRDefault="00CC07B9" w:rsidP="00CC07B9">
                      <w:pPr>
                        <w:spacing w:after="0"/>
                        <w:rPr>
                          <w:rFonts w:ascii="Gotham Book" w:hAnsi="Gotham Book"/>
                          <w:sz w:val="14"/>
                          <w:szCs w:val="16"/>
                        </w:rPr>
                      </w:pPr>
                    </w:p>
                    <w:p w:rsidR="00CC07B9" w:rsidRPr="00BC2C52" w:rsidRDefault="00CC07B9" w:rsidP="00CC07B9">
                      <w:pPr>
                        <w:spacing w:after="0"/>
                        <w:rPr>
                          <w:rFonts w:ascii="Gotham Bold" w:hAnsi="Gotham Bold"/>
                          <w:b/>
                          <w:color w:val="1F497D" w:themeColor="text2"/>
                          <w:sz w:val="20"/>
                        </w:rPr>
                      </w:pPr>
                      <w:r w:rsidRPr="00BC2C52">
                        <w:rPr>
                          <w:rFonts w:ascii="Gotham Bold" w:hAnsi="Gotham Bold"/>
                          <w:b/>
                          <w:color w:val="1F497D" w:themeColor="text2"/>
                          <w:sz w:val="20"/>
                        </w:rPr>
                        <w:t>Becoming a Culturally Responsive Early Childhood Educator: A Tool to Support Reflection by Teachers Embarking on the Anti-bias Journey</w:t>
                      </w:r>
                    </w:p>
                    <w:p w:rsidR="00165113" w:rsidRPr="00165113" w:rsidRDefault="00165113" w:rsidP="00165113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165113" w:rsidRDefault="00165113" w:rsidP="00165113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Chen, D. W., </w:t>
                      </w:r>
                      <w:proofErr w:type="spellStart"/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Nimmo</w:t>
                      </w:r>
                      <w:proofErr w:type="spellEnd"/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J., &amp; Fraser, H. (2009). </w:t>
                      </w:r>
                    </w:p>
                    <w:p w:rsidR="00165113" w:rsidRDefault="00165113" w:rsidP="0016511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Becoming a Culturally Responsive Early Childhood Educator: </w:t>
                      </w:r>
                    </w:p>
                    <w:p w:rsidR="00165113" w:rsidRDefault="00165113" w:rsidP="0016511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 Tool to Support Reflection by Teachers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Embarking on the Anti-Bias Journey.</w:t>
                      </w:r>
                      <w:proofErr w:type="gramEnd"/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5113" w:rsidRDefault="00165113" w:rsidP="0016511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65113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Multicultural Perspectives</w:t>
                      </w:r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165113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11</w:t>
                      </w:r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(2), 101-106. </w:t>
                      </w:r>
                    </w:p>
                    <w:p w:rsidR="00165113" w:rsidRPr="00165113" w:rsidRDefault="00165113" w:rsidP="0016511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doi:</w:t>
                      </w:r>
                      <w:proofErr w:type="gramEnd"/>
                      <w:r w:rsidRPr="001651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10.1080/15210960903028784</w:t>
                      </w:r>
                    </w:p>
                    <w:p w:rsidR="00CC07B9" w:rsidRPr="00165113" w:rsidRDefault="00CC07B9" w:rsidP="00CC07B9">
                      <w:pPr>
                        <w:spacing w:after="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:rsidR="003F7929" w:rsidRPr="005C0232" w:rsidRDefault="003F7929" w:rsidP="00CC07B9">
                      <w:pPr>
                        <w:spacing w:after="0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Four anti-bias goals </w:t>
                      </w:r>
                      <w:r w:rsidR="00B80050" w:rsidRPr="005C0232">
                        <w:rPr>
                          <w:rFonts w:ascii="Gotham Book" w:hAnsi="Gotham Book"/>
                          <w:sz w:val="20"/>
                        </w:rPr>
                        <w:t>are proposed in this article</w:t>
                      </w:r>
                      <w:r w:rsidR="0078445F">
                        <w:rPr>
                          <w:rFonts w:ascii="Gotham Book" w:hAnsi="Gotham Book"/>
                          <w:sz w:val="20"/>
                        </w:rPr>
                        <w:t>, and outlined below,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 to guide early childhood educators’ efforts toward cultural democracy and empowerment. </w:t>
                      </w:r>
                    </w:p>
                    <w:p w:rsidR="00B80050" w:rsidRPr="005C0232" w:rsidRDefault="00B80050" w:rsidP="00CC07B9">
                      <w:pPr>
                        <w:spacing w:after="0"/>
                        <w:rPr>
                          <w:rFonts w:ascii="Gotham Book" w:hAnsi="Gotham Book"/>
                          <w:sz w:val="10"/>
                          <w:szCs w:val="12"/>
                        </w:rPr>
                      </w:pPr>
                    </w:p>
                    <w:p w:rsidR="003F7929" w:rsidRPr="005C0232" w:rsidRDefault="00F811A8" w:rsidP="003F7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To nurture the construction of a knowledgeable, confident identity as an individual and as a member of multiple cultural groups;</w:t>
                      </w:r>
                    </w:p>
                    <w:p w:rsidR="00F811A8" w:rsidRPr="005C0232" w:rsidRDefault="00CB0979" w:rsidP="003F7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To promote comfortable, empathetic interactions with people from diverse backgrounds;</w:t>
                      </w:r>
                    </w:p>
                    <w:p w:rsidR="00CB0979" w:rsidRPr="005C0232" w:rsidRDefault="00CB0979" w:rsidP="003F7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To foster each child’s ability to critically think about bias and injustice; and</w:t>
                      </w:r>
                    </w:p>
                    <w:p w:rsidR="00CB0979" w:rsidRPr="005C0232" w:rsidRDefault="00CB0979" w:rsidP="00EE7C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To cultivate each child’s ability to stand up for h</w:t>
                      </w:r>
                      <w:r w:rsidR="0078445F">
                        <w:rPr>
                          <w:rFonts w:ascii="Gotham Book" w:hAnsi="Gotham Book"/>
                          <w:sz w:val="20"/>
                        </w:rPr>
                        <w:t>er/himself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 and for others, in the face of bias and injustice (e.g., </w:t>
                      </w:r>
                      <w:proofErr w:type="spellStart"/>
                      <w:r w:rsidRPr="005C0232">
                        <w:rPr>
                          <w:rFonts w:ascii="Gotham Book" w:hAnsi="Gotham Book"/>
                          <w:sz w:val="20"/>
                        </w:rPr>
                        <w:t>Copple</w:t>
                      </w:r>
                      <w:proofErr w:type="spellEnd"/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, 2003); </w:t>
                      </w:r>
                      <w:proofErr w:type="spellStart"/>
                      <w:r w:rsidRPr="005C0232">
                        <w:rPr>
                          <w:rFonts w:ascii="Gotham Book" w:hAnsi="Gotham Book"/>
                          <w:sz w:val="20"/>
                        </w:rPr>
                        <w:t>Wolpert</w:t>
                      </w:r>
                      <w:proofErr w:type="spellEnd"/>
                      <w:r w:rsidRPr="005C0232">
                        <w:rPr>
                          <w:rFonts w:ascii="Gotham Book" w:hAnsi="Gotham Book"/>
                          <w:sz w:val="20"/>
                        </w:rPr>
                        <w:t>, 2005; York, 2003).</w:t>
                      </w:r>
                    </w:p>
                    <w:p w:rsidR="00EE7CF8" w:rsidRPr="005C0232" w:rsidRDefault="00EE7CF8" w:rsidP="00EE7CF8">
                      <w:pPr>
                        <w:spacing w:after="0"/>
                        <w:rPr>
                          <w:rFonts w:ascii="Gotham Book" w:hAnsi="Gotham Book"/>
                          <w:sz w:val="14"/>
                          <w:szCs w:val="16"/>
                        </w:rPr>
                      </w:pPr>
                    </w:p>
                    <w:p w:rsidR="00CC07B9" w:rsidRPr="005C0232" w:rsidRDefault="00C45407" w:rsidP="00CC07B9">
                      <w:pPr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The</w:t>
                      </w:r>
                      <w:r w:rsidR="001317F6" w:rsidRPr="005C0232">
                        <w:rPr>
                          <w:rFonts w:ascii="Gotham Book" w:hAnsi="Gotham Book"/>
                          <w:sz w:val="20"/>
                        </w:rPr>
                        <w:t>se goals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 are </w:t>
                      </w:r>
                      <w:r w:rsidR="00C874C2" w:rsidRPr="005C0232">
                        <w:rPr>
                          <w:rFonts w:ascii="Gotham Book" w:hAnsi="Gotham Book"/>
                          <w:sz w:val="20"/>
                        </w:rPr>
                        <w:t>intended to</w:t>
                      </w:r>
                      <w:r w:rsidR="001317F6" w:rsidRPr="005C0232">
                        <w:rPr>
                          <w:rFonts w:ascii="Gotham Book" w:hAnsi="Gotham Book"/>
                          <w:sz w:val="20"/>
                        </w:rPr>
                        <w:t xml:space="preserve"> s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erve as a tool to support and encourage reflection, and </w:t>
                      </w:r>
                      <w:r w:rsidR="001317F6" w:rsidRPr="005C0232">
                        <w:rPr>
                          <w:rFonts w:ascii="Gotham Book" w:hAnsi="Gotham Book"/>
                          <w:sz w:val="20"/>
                        </w:rPr>
                        <w:t>with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 use, </w:t>
                      </w:r>
                      <w:r w:rsidR="00C874C2" w:rsidRPr="005C0232">
                        <w:rPr>
                          <w:rFonts w:ascii="Gotham Book" w:hAnsi="Gotham Book"/>
                          <w:sz w:val="20"/>
                        </w:rPr>
                        <w:t xml:space="preserve">the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>incremental changes in practice over time for those beginning their journey of transforming classroom practice.</w:t>
                      </w:r>
                    </w:p>
                    <w:p w:rsidR="00AF788A" w:rsidRDefault="003F11E1" w:rsidP="00AF788A">
                      <w:pPr>
                        <w:spacing w:after="0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AE54FA">
                        <w:rPr>
                          <w:rFonts w:ascii="Gotham Book" w:hAnsi="Gotham Book"/>
                          <w:b/>
                          <w:sz w:val="20"/>
                        </w:rPr>
                        <w:t xml:space="preserve">To learn more: </w:t>
                      </w:r>
                    </w:p>
                    <w:p w:rsidR="00917C04" w:rsidRPr="00AE54FA" w:rsidRDefault="00165113" w:rsidP="00CC07B9">
                      <w:pPr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3" w:history="1">
                        <w:r w:rsidR="003F11E1" w:rsidRPr="00AE54FA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http://search.ebscohost.com/login.aspx?direct=true&amp;db=aph&amp;AN=42533237&amp;site=eds-live&amp;scope=site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5C6B0D" w:rsidRDefault="00AE54F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A30C6" wp14:editId="0F0DF1E0">
                <wp:simplePos x="0" y="0"/>
                <wp:positionH relativeFrom="column">
                  <wp:posOffset>-411480</wp:posOffset>
                </wp:positionH>
                <wp:positionV relativeFrom="paragraph">
                  <wp:posOffset>182880</wp:posOffset>
                </wp:positionV>
                <wp:extent cx="6659880" cy="1203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A" w:rsidRPr="005301EA" w:rsidRDefault="005301EA" w:rsidP="00AE54FA">
                            <w:pPr>
                              <w:pStyle w:val="NormalWeb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For access to additional educational resources available through the SERC Library from </w:t>
                            </w:r>
                            <w:r w:rsidR="0078445F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its</w:t>
                            </w:r>
                            <w:r w:rsidR="00AE54F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electronic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journal database</w:t>
                            </w:r>
                            <w:r w:rsidR="0078445F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s</w:t>
                            </w:r>
                            <w:r w:rsidR="0078445F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ervice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and topical research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LibGuides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 well as in-person from the various instructional</w:t>
                            </w:r>
                            <w:r w:rsidR="0078445F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,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assessment </w:t>
                            </w:r>
                            <w:r w:rsidR="0078445F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other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collections, please consider becoming a Library member. Membership is free and you can join online by following the link provided below.</w:t>
                            </w:r>
                          </w:p>
                          <w:p w:rsidR="005301EA" w:rsidRPr="005301EA" w:rsidRDefault="00165113" w:rsidP="00AE54FA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4" w:history="1">
                              <w:r w:rsidR="005301EA" w:rsidRPr="005301EA">
                                <w:rPr>
                                  <w:rStyle w:val="Hyperlink"/>
                                  <w:rFonts w:ascii="Gotham Book" w:hAnsi="Gotham Book"/>
                                  <w:color w:val="FFFFFF" w:themeColor="background1"/>
                                  <w:sz w:val="20"/>
                                </w:rPr>
                                <w:t>http://www.ctserc.org/index.php/library/library-about/library-membership</w:t>
                              </w:r>
                            </w:hyperlink>
                          </w:p>
                          <w:p w:rsidR="005301EA" w:rsidRDefault="005301EA" w:rsidP="00AE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2.4pt;margin-top:14.4pt;width:524.4pt;height: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" filled="f" stroked="f" strokeweight=".5pt">
                <v:textbox>
                  <w:txbxContent>
                    <w:p w:rsidR="005301EA" w:rsidRPr="005301EA" w:rsidRDefault="005301EA" w:rsidP="00AE54FA">
                      <w:pPr>
                        <w:pStyle w:val="NormalWeb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For access to additional educational resources available through the SERC Library from </w:t>
                      </w:r>
                      <w:r w:rsidR="0078445F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its</w:t>
                      </w:r>
                      <w:r w:rsidR="00AE54F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electronic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journal database</w:t>
                      </w:r>
                      <w:r w:rsidR="0078445F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s</w:t>
                      </w:r>
                      <w:r w:rsidR="0078445F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ervice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and topical research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LibGuides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 well as in-person from the various instructional</w:t>
                      </w:r>
                      <w:r w:rsidR="0078445F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,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assessment </w:t>
                      </w:r>
                      <w:r w:rsidR="0078445F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and other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collections, please consider becoming a Library member. Membership is free and you can join online by following the link provided below.</w:t>
                      </w:r>
                    </w:p>
                    <w:p w:rsidR="005301EA" w:rsidRPr="005301EA" w:rsidRDefault="00165113" w:rsidP="00AE54FA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5" w:history="1">
                        <w:r w:rsidR="005301EA" w:rsidRPr="005301EA">
                          <w:rPr>
                            <w:rStyle w:val="Hyperlink"/>
                            <w:rFonts w:ascii="Gotham Book" w:hAnsi="Gotham Book"/>
                            <w:color w:val="FFFFFF" w:themeColor="background1"/>
                            <w:sz w:val="20"/>
                          </w:rPr>
                          <w:t>http://www.ctserc.org/index.php/library/library-about/library-membership</w:t>
                        </w:r>
                      </w:hyperlink>
                    </w:p>
                    <w:p w:rsidR="005301EA" w:rsidRDefault="005301EA" w:rsidP="00AE54FA"/>
                  </w:txbxContent>
                </v:textbox>
              </v:shape>
            </w:pict>
          </mc:Fallback>
        </mc:AlternateContent>
      </w:r>
      <w:r w:rsidR="005301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C6A48" wp14:editId="60762AF0">
                <wp:simplePos x="0" y="0"/>
                <wp:positionH relativeFrom="column">
                  <wp:posOffset>-929640</wp:posOffset>
                </wp:positionH>
                <wp:positionV relativeFrom="paragraph">
                  <wp:posOffset>45720</wp:posOffset>
                </wp:positionV>
                <wp:extent cx="7833360" cy="1417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4173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Default="005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3.2pt;margin-top:3.6pt;width:616.8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" fillcolor="#007e39" stroked="f" strokeweight=".5pt">
                <v:textbox>
                  <w:txbxContent>
                    <w:p w:rsidR="005C0232" w:rsidRDefault="005C0232"/>
                  </w:txbxContent>
                </v:textbox>
              </v:shape>
            </w:pict>
          </mc:Fallback>
        </mc:AlternateContent>
      </w:r>
    </w:p>
    <w:p w:rsidR="005C6B0D" w:rsidRDefault="005C6B0D" w:rsidP="005301EA">
      <w:pPr>
        <w:pStyle w:val="NormalWeb"/>
        <w:ind w:left="720" w:hanging="720"/>
      </w:pPr>
      <w:r>
        <w:br w:type="page"/>
      </w:r>
    </w:p>
    <w:p w:rsidR="00AD266D" w:rsidRDefault="00BF2F7C" w:rsidP="00B86A54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83315" wp14:editId="355C8C63">
                <wp:simplePos x="0" y="0"/>
                <wp:positionH relativeFrom="column">
                  <wp:posOffset>-403860</wp:posOffset>
                </wp:positionH>
                <wp:positionV relativeFrom="paragraph">
                  <wp:posOffset>8214361</wp:posOffset>
                </wp:positionV>
                <wp:extent cx="3154680" cy="266700"/>
                <wp:effectExtent l="0" t="0" r="762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66700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Default="00353B14" w:rsidP="00353B1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31.8pt;margin-top:646.8pt;width:248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" fillcolor="#0e22b2" stroked="f" strokeweight="2pt">
                <v:textbox inset="14.4pt,14.4pt,14.4pt,28.8pt">
                  <w:txbxContent>
                    <w:p w:rsidR="00353B14" w:rsidRDefault="00353B14" w:rsidP="00353B1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06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3B921" wp14:editId="3EA1DDD6">
                <wp:simplePos x="0" y="0"/>
                <wp:positionH relativeFrom="column">
                  <wp:posOffset>-403860</wp:posOffset>
                </wp:positionH>
                <wp:positionV relativeFrom="paragraph">
                  <wp:posOffset>289560</wp:posOffset>
                </wp:positionV>
                <wp:extent cx="3154680" cy="647065"/>
                <wp:effectExtent l="0" t="0" r="762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647065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Pr="002F357F" w:rsidRDefault="00353B14" w:rsidP="00353B14">
                            <w:pPr>
                              <w:spacing w:before="240"/>
                              <w:rPr>
                                <w:color w:val="4F81BD" w:themeColor="accent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1" style="position:absolute;margin-left:-31.8pt;margin-top:22.8pt;width:248.4pt;height:50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" fillcolor="#0e22b2" stroked="f" strokeweight="2pt">
                <v:textbox inset="14.4pt,14.4pt,14.4pt,28.8pt">
                  <w:txbxContent>
                    <w:p w:rsidR="00353B14" w:rsidRPr="002F357F" w:rsidRDefault="00353B14" w:rsidP="00353B14">
                      <w:pPr>
                        <w:spacing w:before="240"/>
                        <w:rPr>
                          <w:color w:val="4F81BD" w:themeColor="accent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4E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2B3C1" wp14:editId="04F6DA12">
                <wp:simplePos x="0" y="0"/>
                <wp:positionH relativeFrom="column">
                  <wp:posOffset>-403860</wp:posOffset>
                </wp:positionH>
                <wp:positionV relativeFrom="paragraph">
                  <wp:posOffset>289560</wp:posOffset>
                </wp:positionV>
                <wp:extent cx="3154680" cy="8236585"/>
                <wp:effectExtent l="0" t="0" r="2667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Pr="00BF2F7C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9C0EFE" w:rsidRPr="00474EB0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4"/>
                                <w:szCs w:val="24"/>
                              </w:rPr>
                            </w:pPr>
                            <w:r w:rsidRPr="00474EB0">
                              <w:rPr>
                                <w:rFonts w:ascii="Gotham Bold" w:hAnsi="Gotham Bold"/>
                                <w:b/>
                                <w:color w:val="0E22B2"/>
                                <w:sz w:val="24"/>
                                <w:szCs w:val="24"/>
                              </w:rPr>
                              <w:t xml:space="preserve">SERC Library: </w:t>
                            </w:r>
                            <w:r w:rsidR="00573FC4" w:rsidRPr="00474EB0">
                              <w:rPr>
                                <w:rFonts w:ascii="Gotham Bold" w:hAnsi="Gotham Bold"/>
                                <w:b/>
                                <w:color w:val="0E22B2"/>
                                <w:sz w:val="24"/>
                                <w:szCs w:val="24"/>
                              </w:rPr>
                              <w:t>T</w:t>
                            </w:r>
                            <w:r w:rsidR="00BC2C52" w:rsidRPr="00474EB0">
                              <w:rPr>
                                <w:rFonts w:ascii="Gotham Bold" w:hAnsi="Gotham Bold"/>
                                <w:b/>
                                <w:color w:val="0E22B2"/>
                                <w:sz w:val="24"/>
                                <w:szCs w:val="24"/>
                              </w:rPr>
                              <w:t xml:space="preserve">opical </w:t>
                            </w:r>
                            <w:r w:rsidR="00165113">
                              <w:rPr>
                                <w:rFonts w:ascii="Gotham Bold" w:hAnsi="Gotham Bold"/>
                                <w:b/>
                                <w:color w:val="0E22B2"/>
                                <w:sz w:val="24"/>
                                <w:szCs w:val="24"/>
                              </w:rPr>
                              <w:t>Literature Search</w:t>
                            </w:r>
                          </w:p>
                          <w:p w:rsidR="00DD06EB" w:rsidRPr="00BF2F7C" w:rsidRDefault="00DD06EB" w:rsidP="00DD06EB">
                            <w:pPr>
                              <w:spacing w:after="0"/>
                              <w:rPr>
                                <w:rFonts w:ascii="Gotham Book" w:hAnsi="Gotham Book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9C0EFE" w:rsidRDefault="009C0EFE" w:rsidP="00165113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 w:rsidRPr="00353B14">
                              <w:rPr>
                                <w:rFonts w:ascii="Gotham Book" w:hAnsi="Gotham Book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Exploring Cultural Competence </w:t>
                            </w:r>
                            <w:r w:rsidR="00BC2C52">
                              <w:rPr>
                                <w:rFonts w:ascii="Gotham Book" w:hAnsi="Gotham Book"/>
                                <w:b/>
                                <w:color w:val="0E22B2"/>
                                <w:sz w:val="20"/>
                                <w:szCs w:val="20"/>
                              </w:rPr>
                              <w:t>in the Provision of</w:t>
                            </w:r>
                            <w:r w:rsidRPr="00353B14">
                              <w:rPr>
                                <w:rFonts w:ascii="Gotham Book" w:hAnsi="Gotham Book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Early Care and Education</w:t>
                            </w:r>
                          </w:p>
                          <w:p w:rsidR="00165113" w:rsidRPr="00165113" w:rsidRDefault="00165113" w:rsidP="00165113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165113" w:rsidRPr="00165113" w:rsidRDefault="00165113" w:rsidP="00165113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 w:rsidRPr="00165113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October 2017</w:t>
                            </w:r>
                          </w:p>
                          <w:p w:rsidR="00165113" w:rsidRPr="00353B14" w:rsidRDefault="00165113" w:rsidP="00165113">
                            <w:pPr>
                              <w:spacing w:after="0"/>
                              <w:rPr>
                                <w:rFonts w:ascii="Gotham Book" w:hAnsi="Gotham Book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DD06EB" w:rsidRPr="00AF788A" w:rsidRDefault="00DD06EB" w:rsidP="00474EB0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788A">
                              <w:rPr>
                                <w:rFonts w:ascii="Gotham Bold" w:hAnsi="Gotham Bold"/>
                                <w:b/>
                                <w:sz w:val="20"/>
                                <w:szCs w:val="20"/>
                                <w:u w:val="single"/>
                              </w:rPr>
                              <w:t>List of Sources:</w:t>
                            </w:r>
                          </w:p>
                          <w:p w:rsidR="00165113" w:rsidRPr="00165113" w:rsidRDefault="00165113" w:rsidP="00165113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="Gotham Book" w:hAnsi="Gotham Book"/>
                                <w:sz w:val="12"/>
                                <w:szCs w:val="12"/>
                              </w:rPr>
                            </w:pPr>
                          </w:p>
                          <w:p w:rsidR="005C6B0D" w:rsidRDefault="005C6B0D" w:rsidP="00474EB0">
                            <w:pPr>
                              <w:pStyle w:val="NormalWeb"/>
                              <w:spacing w:before="0" w:beforeAutospacing="0"/>
                              <w:ind w:left="720" w:hanging="72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Boutte, G. S. (2008). Beyond the Illusion of Diversity: How Early Childhood Teachers Can Promote Social Justice. </w:t>
                            </w:r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Social Studies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99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(4), 165-173. </w:t>
                            </w:r>
                          </w:p>
                          <w:p w:rsidR="00474EB0" w:rsidRDefault="00474EB0" w:rsidP="00474EB0">
                            <w:pPr>
                              <w:pStyle w:val="NormalWeb"/>
                              <w:spacing w:after="0" w:afterAutospacing="0"/>
                              <w:ind w:left="720" w:hanging="72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Build Initiative. </w:t>
                            </w:r>
                            <w:proofErr w:type="gramStart"/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(2008, January).</w:t>
                            </w:r>
                            <w:proofErr w:type="gramEnd"/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Retrieved from</w:t>
                            </w:r>
                          </w:p>
                          <w:p w:rsidR="00474EB0" w:rsidRPr="00353B14" w:rsidRDefault="00165113" w:rsidP="00474EB0">
                            <w:pPr>
                              <w:spacing w:after="0"/>
                              <w:ind w:left="720"/>
                              <w:rPr>
                                <w:rStyle w:val="Hyperlink"/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474EB0" w:rsidRPr="00353B14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http://www.buildinitiative.org/Portals/0/Uploads/Documents/BuildingEarlyChildhoodSystemsinaMultiEthnicSociety.pdf</w:t>
                              </w:r>
                            </w:hyperlink>
                          </w:p>
                          <w:p w:rsidR="005C6B0D" w:rsidRPr="005301EA" w:rsidRDefault="005C6B0D" w:rsidP="005C6B0D">
                            <w:pPr>
                              <w:pStyle w:val="NormalWeb"/>
                              <w:ind w:left="720" w:hanging="72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Husband, T. (2012, January). 'I Don't See Color': Challenging Assumptions about Discussing Race with Young Children. </w:t>
                            </w:r>
                            <w:proofErr w:type="gramStart"/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Early Childhood Education Journal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pp. 365-371. </w:t>
                            </w:r>
                            <w:proofErr w:type="gram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doi:</w:t>
                            </w:r>
                            <w:proofErr w:type="gram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10.1007/s10643-011-0458-9.</w:t>
                            </w:r>
                          </w:p>
                          <w:p w:rsidR="00FB3C6F" w:rsidRPr="005301EA" w:rsidRDefault="00FB3C6F" w:rsidP="00FB3C6F">
                            <w:pPr>
                              <w:pStyle w:val="NormalWeb"/>
                              <w:ind w:left="720" w:hanging="72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Hyland, N. E. (2010). Social Justice in Early Childhood Classrooms What the Research Tells Us. </w:t>
                            </w:r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YC: Young Children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65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(1), 82-87. </w:t>
                            </w:r>
                          </w:p>
                          <w:p w:rsidR="005C6B0D" w:rsidRPr="005301EA" w:rsidRDefault="005C6B0D" w:rsidP="005C6B0D">
                            <w:pPr>
                              <w:pStyle w:val="NormalWeb"/>
                              <w:ind w:left="720" w:hanging="72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Kuh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, L. P.,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LeeKeenan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, D., Given, H., &amp;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Beneke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, M. R. (2016).</w:t>
                            </w:r>
                            <w:proofErr w:type="gram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Moving Beyond Anti-Bias Activities: Supporting the Development of Anti-Bias Practices. </w:t>
                            </w:r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YC: Young Children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71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(1), 58-65. </w:t>
                            </w:r>
                          </w:p>
                          <w:p w:rsidR="002D5468" w:rsidRPr="005301EA" w:rsidRDefault="002D5468" w:rsidP="002D5468">
                            <w:pPr>
                              <w:pStyle w:val="NormalWeb"/>
                              <w:ind w:left="720" w:hanging="720"/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Scott, K.,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Looby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, A. A.,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Hipp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, J. S., &amp; Frost, N. (2017).</w:t>
                            </w:r>
                            <w:proofErr w:type="gram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Applying an Equity Lens to the Child Care Setting.</w:t>
                            </w:r>
                            <w:proofErr w:type="gram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Journal </w:t>
                            </w:r>
                            <w:proofErr w:type="gramStart"/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Law, Medicine &amp; Ethics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301EA">
                              <w:rPr>
                                <w:rFonts w:ascii="Gotham Book" w:hAnsi="Gotham Book"/>
                                <w:i/>
                                <w:iCs/>
                                <w:sz w:val="20"/>
                                <w:szCs w:val="20"/>
                              </w:rPr>
                              <w:t>45</w:t>
                            </w: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77-81. </w:t>
                            </w:r>
                            <w:proofErr w:type="gramStart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doi:</w:t>
                            </w:r>
                            <w:proofErr w:type="gramEnd"/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10.1177/1073110517703331</w:t>
                            </w:r>
                          </w:p>
                          <w:p w:rsidR="00FB3C6F" w:rsidRPr="005301EA" w:rsidRDefault="00FB3C6F" w:rsidP="00BF2F7C">
                            <w:pPr>
                              <w:spacing w:after="0"/>
                              <w:ind w:left="720" w:hanging="720"/>
                              <w:rPr>
                                <w:rStyle w:val="Hyperlink"/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You Tube. (2010, June 17). Retrieved from </w:t>
                            </w:r>
                            <w:hyperlink r:id="rId17" w:history="1">
                              <w:r w:rsidRPr="005301EA"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  <w:t>https://www.youtube.com/watch?v=nGTVjJuRaZ8</w:t>
                              </w:r>
                            </w:hyperlink>
                          </w:p>
                          <w:p w:rsidR="002D5468" w:rsidRDefault="002D5468" w:rsidP="002D5468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5C6B0D" w:rsidRDefault="005C6B0D"/>
                          <w:p w:rsidR="002D5468" w:rsidRDefault="002D5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8pt;margin-top:22.8pt;width:248.4pt;height:6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">
                <v:textbox>
                  <w:txbxContent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Pr="00BF2F7C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9C0EFE" w:rsidRPr="00474EB0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4"/>
                          <w:szCs w:val="24"/>
                        </w:rPr>
                      </w:pPr>
                      <w:r w:rsidRPr="00474EB0">
                        <w:rPr>
                          <w:rFonts w:ascii="Gotham Bold" w:hAnsi="Gotham Bold"/>
                          <w:b/>
                          <w:color w:val="0E22B2"/>
                          <w:sz w:val="24"/>
                          <w:szCs w:val="24"/>
                        </w:rPr>
                        <w:t xml:space="preserve">SERC Library: </w:t>
                      </w:r>
                      <w:r w:rsidR="00573FC4" w:rsidRPr="00474EB0">
                        <w:rPr>
                          <w:rFonts w:ascii="Gotham Bold" w:hAnsi="Gotham Bold"/>
                          <w:b/>
                          <w:color w:val="0E22B2"/>
                          <w:sz w:val="24"/>
                          <w:szCs w:val="24"/>
                        </w:rPr>
                        <w:t>T</w:t>
                      </w:r>
                      <w:r w:rsidR="00BC2C52" w:rsidRPr="00474EB0">
                        <w:rPr>
                          <w:rFonts w:ascii="Gotham Bold" w:hAnsi="Gotham Bold"/>
                          <w:b/>
                          <w:color w:val="0E22B2"/>
                          <w:sz w:val="24"/>
                          <w:szCs w:val="24"/>
                        </w:rPr>
                        <w:t xml:space="preserve">opical </w:t>
                      </w:r>
                      <w:r w:rsidR="00165113">
                        <w:rPr>
                          <w:rFonts w:ascii="Gotham Bold" w:hAnsi="Gotham Bold"/>
                          <w:b/>
                          <w:color w:val="0E22B2"/>
                          <w:sz w:val="24"/>
                          <w:szCs w:val="24"/>
                        </w:rPr>
                        <w:t>Literature Search</w:t>
                      </w:r>
                    </w:p>
                    <w:p w:rsidR="00DD06EB" w:rsidRPr="00BF2F7C" w:rsidRDefault="00DD06EB" w:rsidP="00DD06EB">
                      <w:pPr>
                        <w:spacing w:after="0"/>
                        <w:rPr>
                          <w:rFonts w:ascii="Gotham Book" w:hAnsi="Gotham Book"/>
                          <w:sz w:val="8"/>
                          <w:szCs w:val="8"/>
                          <w:u w:val="single"/>
                        </w:rPr>
                      </w:pPr>
                    </w:p>
                    <w:p w:rsidR="009C0EFE" w:rsidRDefault="009C0EFE" w:rsidP="00165113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20"/>
                          <w:szCs w:val="20"/>
                        </w:rPr>
                      </w:pPr>
                      <w:r w:rsidRPr="00353B14">
                        <w:rPr>
                          <w:rFonts w:ascii="Gotham Book" w:hAnsi="Gotham Book"/>
                          <w:b/>
                          <w:color w:val="0E22B2"/>
                          <w:sz w:val="20"/>
                          <w:szCs w:val="20"/>
                        </w:rPr>
                        <w:t xml:space="preserve">Exploring Cultural Competence </w:t>
                      </w:r>
                      <w:r w:rsidR="00BC2C52">
                        <w:rPr>
                          <w:rFonts w:ascii="Gotham Book" w:hAnsi="Gotham Book"/>
                          <w:b/>
                          <w:color w:val="0E22B2"/>
                          <w:sz w:val="20"/>
                          <w:szCs w:val="20"/>
                        </w:rPr>
                        <w:t>in the Provision of</w:t>
                      </w:r>
                      <w:r w:rsidRPr="00353B14">
                        <w:rPr>
                          <w:rFonts w:ascii="Gotham Book" w:hAnsi="Gotham Book"/>
                          <w:b/>
                          <w:color w:val="0E22B2"/>
                          <w:sz w:val="20"/>
                          <w:szCs w:val="20"/>
                        </w:rPr>
                        <w:t xml:space="preserve"> Early Care and Education</w:t>
                      </w:r>
                    </w:p>
                    <w:p w:rsidR="00165113" w:rsidRPr="00165113" w:rsidRDefault="00165113" w:rsidP="00165113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165113" w:rsidRPr="00165113" w:rsidRDefault="00165113" w:rsidP="00165113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 w:rsidRPr="00165113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October 2017</w:t>
                      </w:r>
                    </w:p>
                    <w:p w:rsidR="00165113" w:rsidRPr="00353B14" w:rsidRDefault="00165113" w:rsidP="00165113">
                      <w:pPr>
                        <w:spacing w:after="0"/>
                        <w:rPr>
                          <w:rFonts w:ascii="Gotham Book" w:hAnsi="Gotham Book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DD06EB" w:rsidRPr="00AF788A" w:rsidRDefault="00DD06EB" w:rsidP="00474EB0">
                      <w:pPr>
                        <w:spacing w:after="0"/>
                        <w:rPr>
                          <w:rFonts w:ascii="Gotham Bold" w:hAnsi="Gotham Bol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788A">
                        <w:rPr>
                          <w:rFonts w:ascii="Gotham Bold" w:hAnsi="Gotham Bold"/>
                          <w:b/>
                          <w:sz w:val="20"/>
                          <w:szCs w:val="20"/>
                          <w:u w:val="single"/>
                        </w:rPr>
                        <w:t>List of Sources:</w:t>
                      </w:r>
                    </w:p>
                    <w:p w:rsidR="00165113" w:rsidRPr="00165113" w:rsidRDefault="00165113" w:rsidP="00165113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="Gotham Book" w:hAnsi="Gotham Book"/>
                          <w:sz w:val="12"/>
                          <w:szCs w:val="12"/>
                        </w:rPr>
                      </w:pPr>
                    </w:p>
                    <w:p w:rsidR="005C6B0D" w:rsidRDefault="005C6B0D" w:rsidP="00474EB0">
                      <w:pPr>
                        <w:pStyle w:val="NormalWeb"/>
                        <w:spacing w:before="0" w:beforeAutospacing="0"/>
                        <w:ind w:left="720" w:hanging="72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Boutte, G. S. (2008). Beyond the Illusion of Diversity: How Early Childhood Teachers Can Promote Social Justice. </w:t>
                      </w:r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Social Studies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, </w:t>
                      </w:r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99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(4), 165-173. </w:t>
                      </w:r>
                    </w:p>
                    <w:p w:rsidR="00474EB0" w:rsidRDefault="00474EB0" w:rsidP="00474EB0">
                      <w:pPr>
                        <w:pStyle w:val="NormalWeb"/>
                        <w:spacing w:after="0" w:afterAutospacing="0"/>
                        <w:ind w:left="720" w:hanging="72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Build Initiative. </w:t>
                      </w:r>
                      <w:proofErr w:type="gramStart"/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>(2008, January).</w:t>
                      </w:r>
                      <w:proofErr w:type="gramEnd"/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Retrieved from</w:t>
                      </w:r>
                    </w:p>
                    <w:p w:rsidR="00474EB0" w:rsidRPr="00353B14" w:rsidRDefault="00165113" w:rsidP="00474EB0">
                      <w:pPr>
                        <w:spacing w:after="0"/>
                        <w:ind w:left="720"/>
                        <w:rPr>
                          <w:rStyle w:val="Hyperlink"/>
                          <w:rFonts w:ascii="Gotham Book" w:hAnsi="Gotham Book"/>
                          <w:sz w:val="20"/>
                          <w:szCs w:val="20"/>
                        </w:rPr>
                      </w:pPr>
                      <w:hyperlink r:id="rId18" w:history="1">
                        <w:r w:rsidR="00474EB0" w:rsidRPr="00353B14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http://www.buildinitiative.org/Portals/0/Uploads/Documents/BuildingEarlyChildhoodSystemsinaMultiEthnicSociety.pdf</w:t>
                        </w:r>
                      </w:hyperlink>
                    </w:p>
                    <w:p w:rsidR="005C6B0D" w:rsidRPr="005301EA" w:rsidRDefault="005C6B0D" w:rsidP="005C6B0D">
                      <w:pPr>
                        <w:pStyle w:val="NormalWeb"/>
                        <w:ind w:left="720" w:hanging="72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Husband, T. (2012, January). 'I Don't See Color': Challenging Assumptions about Discussing Race with Young Children. </w:t>
                      </w:r>
                      <w:proofErr w:type="gramStart"/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Early Childhood Education Journal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pp. 365-371. </w:t>
                      </w:r>
                      <w:proofErr w:type="gram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doi:</w:t>
                      </w:r>
                      <w:proofErr w:type="gram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10.1007/s10643-011-0458-9.</w:t>
                      </w:r>
                    </w:p>
                    <w:p w:rsidR="00FB3C6F" w:rsidRPr="005301EA" w:rsidRDefault="00FB3C6F" w:rsidP="00FB3C6F">
                      <w:pPr>
                        <w:pStyle w:val="NormalWeb"/>
                        <w:ind w:left="720" w:hanging="72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Hyland, N. E. (2010). Social Justice in Early Childhood Classrooms What the Research Tells Us. </w:t>
                      </w:r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YC: Young Children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, </w:t>
                      </w:r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65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(1), 82-87. </w:t>
                      </w:r>
                    </w:p>
                    <w:p w:rsidR="005C6B0D" w:rsidRPr="005301EA" w:rsidRDefault="005C6B0D" w:rsidP="005C6B0D">
                      <w:pPr>
                        <w:pStyle w:val="NormalWeb"/>
                        <w:ind w:left="720" w:hanging="72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Kuh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, L. P.,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LeeKeenan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, D., Given, H., &amp;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Beneke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, M. R. (2016).</w:t>
                      </w:r>
                      <w:proofErr w:type="gram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Moving Beyond Anti-Bias Activities: Supporting the Development of Anti-Bias Practices. </w:t>
                      </w:r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YC: Young Children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, </w:t>
                      </w:r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71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(1), 58-65. </w:t>
                      </w:r>
                    </w:p>
                    <w:p w:rsidR="002D5468" w:rsidRPr="005301EA" w:rsidRDefault="002D5468" w:rsidP="002D5468">
                      <w:pPr>
                        <w:pStyle w:val="NormalWeb"/>
                        <w:ind w:left="720" w:hanging="720"/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  <w:proofErr w:type="gram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Scott, K.,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Looby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, A. A.,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Hipp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, J. S., &amp; Frost, N. (2017).</w:t>
                      </w:r>
                      <w:proofErr w:type="gram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Applying an Equity Lens to the Child Care Setting.</w:t>
                      </w:r>
                      <w:proofErr w:type="gram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 </w:t>
                      </w:r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Journal </w:t>
                      </w:r>
                      <w:proofErr w:type="gramStart"/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 xml:space="preserve"> Law, Medicine &amp; Ethics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, </w:t>
                      </w:r>
                      <w:r w:rsidRPr="005301EA">
                        <w:rPr>
                          <w:rFonts w:ascii="Gotham Book" w:hAnsi="Gotham Book"/>
                          <w:i/>
                          <w:iCs/>
                          <w:sz w:val="20"/>
                          <w:szCs w:val="20"/>
                        </w:rPr>
                        <w:t>45</w:t>
                      </w: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77-81. </w:t>
                      </w:r>
                      <w:proofErr w:type="gramStart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doi:</w:t>
                      </w:r>
                      <w:proofErr w:type="gramEnd"/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>10.1177/1073110517703331</w:t>
                      </w:r>
                    </w:p>
                    <w:p w:rsidR="00FB3C6F" w:rsidRPr="005301EA" w:rsidRDefault="00FB3C6F" w:rsidP="00BF2F7C">
                      <w:pPr>
                        <w:spacing w:after="0"/>
                        <w:ind w:left="720" w:hanging="720"/>
                        <w:rPr>
                          <w:rStyle w:val="Hyperlink"/>
                          <w:rFonts w:ascii="Gotham Book" w:hAnsi="Gotham Book"/>
                          <w:sz w:val="20"/>
                          <w:szCs w:val="20"/>
                        </w:rPr>
                      </w:pPr>
                      <w:r w:rsidRPr="005301EA"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You Tube. (2010, June 17). Retrieved from </w:t>
                      </w:r>
                      <w:hyperlink r:id="rId19" w:history="1">
                        <w:r w:rsidRPr="005301EA"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  <w:t>https://www.youtube.com/watch?v=nGTVjJuRaZ8</w:t>
                        </w:r>
                      </w:hyperlink>
                    </w:p>
                    <w:p w:rsidR="002D5468" w:rsidRDefault="002D5468" w:rsidP="002D5468">
                      <w:pPr>
                        <w:rPr>
                          <w:color w:val="1F497D"/>
                        </w:rPr>
                      </w:pPr>
                    </w:p>
                    <w:p w:rsidR="005C6B0D" w:rsidRDefault="005C6B0D"/>
                    <w:p w:rsidR="002D5468" w:rsidRDefault="002D5468"/>
                  </w:txbxContent>
                </v:textbox>
              </v:shape>
            </w:pict>
          </mc:Fallback>
        </mc:AlternateContent>
      </w:r>
      <w:r w:rsidR="00AE54F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1887AF" wp14:editId="0119FF52">
                <wp:simplePos x="0" y="0"/>
                <wp:positionH relativeFrom="page">
                  <wp:posOffset>4069080</wp:posOffset>
                </wp:positionH>
                <wp:positionV relativeFrom="page">
                  <wp:posOffset>868680</wp:posOffset>
                </wp:positionV>
                <wp:extent cx="3230245" cy="8778240"/>
                <wp:effectExtent l="0" t="0" r="27305" b="228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245" cy="8778240"/>
                          <a:chOff x="-297603" y="0"/>
                          <a:chExt cx="2700911" cy="9118435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65746" y="1"/>
                            <a:ext cx="2669054" cy="9118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53B14" w:rsidRPr="00353B14" w:rsidRDefault="00573FC4" w:rsidP="00353B14">
                              <w:pPr>
                                <w:pStyle w:val="Heading1"/>
                                <w:rPr>
                                  <w:rFonts w:ascii="Gotham Bold" w:hAnsi="Gotham Bold"/>
                                  <w:color w:val="0E22B2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Gotham Bold" w:hAnsi="Gotham Bold"/>
                                  <w:color w:val="0E22B2"/>
                                  <w:sz w:val="24"/>
                                  <w:szCs w:val="20"/>
                                </w:rPr>
                                <w:t>Links to Information</w:t>
                              </w: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53B14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>Applying an Equity Lens to the Childcare Setting</w:t>
                              </w:r>
                            </w:p>
                            <w:p w:rsidR="00353B14" w:rsidRPr="00353B14" w:rsidRDefault="00165113" w:rsidP="00353B14">
                              <w:pPr>
                                <w:spacing w:after="0"/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  <w:hyperlink r:id="rId20" w:history="1">
                                <w:r w:rsidR="00353B14" w:rsidRPr="00353B14">
                                  <w:rPr>
                                    <w:rStyle w:val="Hyperlink"/>
                                    <w:rFonts w:ascii="Gotham Book" w:hAnsi="Gotham Book"/>
                                    <w:sz w:val="20"/>
                                    <w:szCs w:val="20"/>
                                  </w:rPr>
                                  <w:t>https://www.aslme.org/media/downloadable/files/links/1/8/18.Scott_SUPP.pdf</w:t>
                                </w:r>
                              </w:hyperlink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Style w:val="Hyperlink"/>
                                  <w:rFonts w:ascii="Gotham Book" w:hAnsi="Gotham Boo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53B14">
                                <w:rPr>
                                  <w:rStyle w:val="Hyperlink"/>
                                  <w:rFonts w:ascii="Gotham Book" w:hAnsi="Gotham Boo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Beyond the Illusion of Diversity: How Early Childhood Teachers Can Promote Social Justice</w:t>
                              </w:r>
                            </w:p>
                            <w:p w:rsidR="00353B14" w:rsidRPr="00353B14" w:rsidRDefault="00165113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  <w:hyperlink r:id="rId21" w:history="1">
                                <w:r w:rsidR="00353B14" w:rsidRPr="00353B14">
                                  <w:rPr>
                                    <w:rStyle w:val="Hyperlink"/>
                                    <w:rFonts w:ascii="Gotham Book" w:hAnsi="Gotham Book"/>
                                    <w:sz w:val="20"/>
                                    <w:szCs w:val="20"/>
                                  </w:rPr>
                                  <w:t>http://search.ebscohost.com/login.aspx?direct=true&amp;db=pbh&amp;AN=33648998&amp;site=eds-live&amp;scope=site</w:t>
                                </w:r>
                              </w:hyperlink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53B14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>Building Early Childhood Systems in a Multi-Ethnic Society</w:t>
                              </w:r>
                            </w:p>
                            <w:p w:rsidR="00353B14" w:rsidRPr="00353B14" w:rsidRDefault="00165113" w:rsidP="00353B14">
                              <w:pPr>
                                <w:spacing w:after="0"/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  <w:hyperlink r:id="rId22" w:history="1">
                                <w:r w:rsidR="00353B14" w:rsidRPr="00353B14">
                                  <w:rPr>
                                    <w:rStyle w:val="Hyperlink"/>
                                    <w:rFonts w:ascii="Gotham Book" w:hAnsi="Gotham Book"/>
                                    <w:sz w:val="20"/>
                                    <w:szCs w:val="20"/>
                                  </w:rPr>
                                  <w:t>http://www.buildinitiative.org/Portals/0/Uploads/Documents/BuildingEarlyChildhoodSystemsinaMultiEthnicSociety.pdf</w:t>
                                </w:r>
                              </w:hyperlink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53B14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>“I</w:t>
                              </w:r>
                              <w:r w:rsidR="00AE54FA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 xml:space="preserve"> Don’t See Color</w:t>
                              </w:r>
                              <w:r w:rsidRPr="00353B14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AE54FA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>”</w:t>
                              </w:r>
                              <w:r w:rsidRPr="00353B14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 xml:space="preserve"> Challenging Assumptions about Discussing Race with Young Children</w:t>
                              </w:r>
                            </w:p>
                            <w:p w:rsidR="00353B14" w:rsidRPr="00353B14" w:rsidRDefault="00165113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  <w:hyperlink r:id="rId23" w:history="1">
                                <w:r w:rsidR="00353B14" w:rsidRPr="00353B14">
                                  <w:rPr>
                                    <w:rStyle w:val="Hyperlink"/>
                                    <w:rFonts w:ascii="Gotham Book" w:hAnsi="Gotham Book"/>
                                    <w:sz w:val="20"/>
                                    <w:szCs w:val="20"/>
                                  </w:rPr>
                                  <w:t>http://search.ebscohost.com/login.aspx?direct=true&amp;db=aph&amp;AN=70119200&amp;site=eds-live&amp;scope=site</w:t>
                                </w:r>
                              </w:hyperlink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53B14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>Introduction to Culturally Relevant Pedagogy</w:t>
                              </w:r>
                            </w:p>
                            <w:p w:rsidR="00353B14" w:rsidRPr="00353B14" w:rsidRDefault="00165113" w:rsidP="00353B14">
                              <w:pPr>
                                <w:spacing w:after="0"/>
                                <w:rPr>
                                  <w:rStyle w:val="Hyperlink"/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  <w:hyperlink r:id="rId24" w:history="1">
                                <w:r w:rsidR="00353B14" w:rsidRPr="00353B14">
                                  <w:rPr>
                                    <w:rStyle w:val="Hyperlink"/>
                                    <w:rFonts w:ascii="Gotham Book" w:hAnsi="Gotham Book"/>
                                    <w:sz w:val="20"/>
                                    <w:szCs w:val="20"/>
                                  </w:rPr>
                                  <w:t>https://www.youtube.com/watch?v=nGTVjJuRaZ8</w:t>
                                </w:r>
                              </w:hyperlink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53B14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>Moving Beyond Anti-Bias Activities: Supporting the Development of Anti-Bias Practices</w:t>
                              </w:r>
                            </w:p>
                            <w:p w:rsidR="00353B14" w:rsidRPr="00353B14" w:rsidRDefault="00165113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  <w:hyperlink r:id="rId25" w:history="1">
                                <w:r w:rsidR="00353B14" w:rsidRPr="00353B14">
                                  <w:rPr>
                                    <w:rStyle w:val="Hyperlink"/>
                                    <w:rFonts w:ascii="Gotham Book" w:hAnsi="Gotham Book"/>
                                    <w:sz w:val="20"/>
                                    <w:szCs w:val="20"/>
                                  </w:rPr>
                                  <w:t>http://search.ebscohost.com/login.aspx?direct=true&amp;db=ehh&amp;AN=114680491&amp;site=eds-live&amp;scope=site</w:t>
                                </w:r>
                              </w:hyperlink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</w:p>
                            <w:p w:rsidR="00353B14" w:rsidRPr="00353B14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53B14">
                                <w:rPr>
                                  <w:rFonts w:ascii="Gotham Book" w:hAnsi="Gotham Book"/>
                                  <w:b/>
                                  <w:sz w:val="20"/>
                                  <w:szCs w:val="20"/>
                                </w:rPr>
                                <w:t>Social Justice in Early Childhood Classrooms: What the Research Tells Us</w:t>
                              </w:r>
                            </w:p>
                            <w:p w:rsidR="00353B14" w:rsidRPr="00353B14" w:rsidRDefault="00165113" w:rsidP="00353B14">
                              <w:pPr>
                                <w:rPr>
                                  <w:rFonts w:ascii="Gotham Book" w:hAnsi="Gotham Book"/>
                                  <w:sz w:val="20"/>
                                  <w:szCs w:val="20"/>
                                </w:rPr>
                              </w:pPr>
                              <w:hyperlink r:id="rId26" w:history="1">
                                <w:r w:rsidR="00353B14" w:rsidRPr="00353B14">
                                  <w:rPr>
                                    <w:rStyle w:val="Hyperlink"/>
                                    <w:rFonts w:ascii="Gotham Book" w:hAnsi="Gotham Book"/>
                                    <w:sz w:val="20"/>
                                    <w:szCs w:val="20"/>
                                  </w:rPr>
                                  <w:t>http://www.bakersandastronauts.com/s/dld-socialjustice-xj2w.pdf</w:t>
                                </w:r>
                              </w:hyperlink>
                            </w:p>
                            <w:p w:rsidR="00353B14" w:rsidRDefault="00353B14" w:rsidP="00353B14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353B14" w:rsidRDefault="00353B14" w:rsidP="00353B14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297603" y="0"/>
                            <a:ext cx="2700705" cy="672329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Pr="002F357F" w:rsidRDefault="00353B14" w:rsidP="00353B14">
                              <w:pPr>
                                <w:spacing w:before="240"/>
                                <w:rPr>
                                  <w:color w:val="4F81BD" w:themeColor="accent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265746" y="8745794"/>
                            <a:ext cx="2668855" cy="317234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Default="00353B14" w:rsidP="00353B1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3" style="position:absolute;margin-left:320.4pt;margin-top:68.4pt;width:254.35pt;height:691.2pt;z-index:251670528;mso-position-horizontal-relative:page;mso-position-vertical-relative:page" coordorigin="-2976" coordsize="27009,9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">
                <v:rect id="AutoShape 14" o:spid="_x0000_s1034" style="position:absolute;left:-2657;width:26690;height:9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353B14" w:rsidRPr="00353B14" w:rsidRDefault="00573FC4" w:rsidP="00353B14">
                        <w:pPr>
                          <w:pStyle w:val="Heading1"/>
                          <w:rPr>
                            <w:rFonts w:ascii="Gotham Bold" w:hAnsi="Gotham Bold"/>
                            <w:color w:val="0E22B2"/>
                            <w:sz w:val="24"/>
                            <w:szCs w:val="20"/>
                          </w:rPr>
                        </w:pPr>
                        <w:r>
                          <w:rPr>
                            <w:rFonts w:ascii="Gotham Bold" w:hAnsi="Gotham Bold"/>
                            <w:color w:val="0E22B2"/>
                            <w:sz w:val="24"/>
                            <w:szCs w:val="20"/>
                          </w:rPr>
                          <w:t>Links to Information</w:t>
                        </w: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  <w:r w:rsidRPr="00353B14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>Applying an Equity Lens to the Childcare Setting</w:t>
                        </w:r>
                      </w:p>
                      <w:p w:rsidR="00353B14" w:rsidRPr="00353B14" w:rsidRDefault="00165113" w:rsidP="00353B14">
                        <w:pPr>
                          <w:spacing w:after="0"/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</w:pPr>
                        <w:hyperlink r:id="rId27" w:history="1">
                          <w:r w:rsidR="00353B14" w:rsidRPr="00353B14">
                            <w:rPr>
                              <w:rStyle w:val="Hyperlink"/>
                              <w:rFonts w:ascii="Gotham Book" w:hAnsi="Gotham Book"/>
                              <w:sz w:val="20"/>
                              <w:szCs w:val="20"/>
                            </w:rPr>
                            <w:t>https://www.aslme.org/media/downloadable/files/links/1/8/18.Scott_SUPP.pdf</w:t>
                          </w:r>
                        </w:hyperlink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Style w:val="Hyperlink"/>
                            <w:rFonts w:ascii="Gotham Book" w:hAnsi="Gotham Boo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  <w:r w:rsidRPr="00353B14">
                          <w:rPr>
                            <w:rStyle w:val="Hyperlink"/>
                            <w:rFonts w:ascii="Gotham Book" w:hAnsi="Gotham Boo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Beyond the Illusion of Diversity: How Early Childhood Teachers Can Promote Social Justice</w:t>
                        </w:r>
                      </w:p>
                      <w:p w:rsidR="00353B14" w:rsidRPr="00353B14" w:rsidRDefault="00165113" w:rsidP="00353B14">
                        <w:pPr>
                          <w:spacing w:after="0"/>
                          <w:rPr>
                            <w:rFonts w:ascii="Gotham Book" w:hAnsi="Gotham Book"/>
                            <w:sz w:val="20"/>
                            <w:szCs w:val="20"/>
                          </w:rPr>
                        </w:pPr>
                        <w:hyperlink r:id="rId28" w:history="1">
                          <w:r w:rsidR="00353B14" w:rsidRPr="00353B14">
                            <w:rPr>
                              <w:rStyle w:val="Hyperlink"/>
                              <w:rFonts w:ascii="Gotham Book" w:hAnsi="Gotham Book"/>
                              <w:sz w:val="20"/>
                              <w:szCs w:val="20"/>
                            </w:rPr>
                            <w:t>http://search.ebscohost.com/login.aspx?direct=true&amp;db=pbh&amp;AN=33648998&amp;site=eds-live&amp;scope=site</w:t>
                          </w:r>
                        </w:hyperlink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  <w:r w:rsidRPr="00353B14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>Building Early Childhood Systems in a Multi-Ethnic Society</w:t>
                        </w:r>
                      </w:p>
                      <w:p w:rsidR="00353B14" w:rsidRPr="00353B14" w:rsidRDefault="00165113" w:rsidP="00353B14">
                        <w:pPr>
                          <w:spacing w:after="0"/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</w:pPr>
                        <w:hyperlink r:id="rId29" w:history="1">
                          <w:r w:rsidR="00353B14" w:rsidRPr="00353B14">
                            <w:rPr>
                              <w:rStyle w:val="Hyperlink"/>
                              <w:rFonts w:ascii="Gotham Book" w:hAnsi="Gotham Book"/>
                              <w:sz w:val="20"/>
                              <w:szCs w:val="20"/>
                            </w:rPr>
                            <w:t>http://www.buildinitiative.org/Portals/0/Uploads/Documents/BuildingEarlyChildhoodSystemsinaMultiEthnicSociety.pdf</w:t>
                          </w:r>
                        </w:hyperlink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  <w:r w:rsidRPr="00353B14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>“I</w:t>
                        </w:r>
                        <w:r w:rsidR="00AE54FA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 xml:space="preserve"> Don’t See Color</w:t>
                        </w:r>
                        <w:r w:rsidRPr="00353B14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AE54FA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>”</w:t>
                        </w:r>
                        <w:r w:rsidRPr="00353B14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 xml:space="preserve"> Challenging Assumptions about Discussing Race with Young Children</w:t>
                        </w:r>
                      </w:p>
                      <w:p w:rsidR="00353B14" w:rsidRPr="00353B14" w:rsidRDefault="00165113" w:rsidP="00353B14">
                        <w:pPr>
                          <w:spacing w:after="0"/>
                          <w:rPr>
                            <w:rFonts w:ascii="Gotham Book" w:hAnsi="Gotham Book"/>
                            <w:sz w:val="20"/>
                            <w:szCs w:val="20"/>
                          </w:rPr>
                        </w:pPr>
                        <w:hyperlink r:id="rId30" w:history="1">
                          <w:r w:rsidR="00353B14" w:rsidRPr="00353B14">
                            <w:rPr>
                              <w:rStyle w:val="Hyperlink"/>
                              <w:rFonts w:ascii="Gotham Book" w:hAnsi="Gotham Book"/>
                              <w:sz w:val="20"/>
                              <w:szCs w:val="20"/>
                            </w:rPr>
                            <w:t>http://search.ebscohost.com/login.aspx?direct=true&amp;db=aph&amp;AN=70119200&amp;site=eds-live&amp;scope=site</w:t>
                          </w:r>
                        </w:hyperlink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  <w:r w:rsidRPr="00353B14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>Introduction to Culturally Relevant Pedagogy</w:t>
                        </w:r>
                      </w:p>
                      <w:p w:rsidR="00353B14" w:rsidRPr="00353B14" w:rsidRDefault="00165113" w:rsidP="00353B14">
                        <w:pPr>
                          <w:spacing w:after="0"/>
                          <w:rPr>
                            <w:rStyle w:val="Hyperlink"/>
                            <w:rFonts w:ascii="Gotham Book" w:hAnsi="Gotham Book"/>
                            <w:sz w:val="20"/>
                            <w:szCs w:val="20"/>
                          </w:rPr>
                        </w:pPr>
                        <w:hyperlink r:id="rId31" w:history="1">
                          <w:r w:rsidR="00353B14" w:rsidRPr="00353B14">
                            <w:rPr>
                              <w:rStyle w:val="Hyperlink"/>
                              <w:rFonts w:ascii="Gotham Book" w:hAnsi="Gotham Book"/>
                              <w:sz w:val="20"/>
                              <w:szCs w:val="20"/>
                            </w:rPr>
                            <w:t>https://www.youtube.com/watch?v=nGTVjJuRaZ8</w:t>
                          </w:r>
                        </w:hyperlink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sz w:val="20"/>
                            <w:szCs w:val="20"/>
                          </w:rPr>
                        </w:pP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  <w:r w:rsidRPr="00353B14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>Moving Beyond Anti-Bias Activities: Supporting the Development of Anti-Bias Practices</w:t>
                        </w:r>
                      </w:p>
                      <w:p w:rsidR="00353B14" w:rsidRPr="00353B14" w:rsidRDefault="00165113" w:rsidP="00353B14">
                        <w:pPr>
                          <w:spacing w:after="0"/>
                          <w:rPr>
                            <w:rFonts w:ascii="Gotham Book" w:hAnsi="Gotham Book"/>
                            <w:sz w:val="20"/>
                            <w:szCs w:val="20"/>
                          </w:rPr>
                        </w:pPr>
                        <w:hyperlink r:id="rId32" w:history="1">
                          <w:r w:rsidR="00353B14" w:rsidRPr="00353B14">
                            <w:rPr>
                              <w:rStyle w:val="Hyperlink"/>
                              <w:rFonts w:ascii="Gotham Book" w:hAnsi="Gotham Book"/>
                              <w:sz w:val="20"/>
                              <w:szCs w:val="20"/>
                            </w:rPr>
                            <w:t>http://search.ebscohost.com/login.aspx?direct=true&amp;db=ehh&amp;AN=114680491&amp;site=eds-live&amp;scope=site</w:t>
                          </w:r>
                        </w:hyperlink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sz w:val="20"/>
                            <w:szCs w:val="20"/>
                          </w:rPr>
                        </w:pPr>
                      </w:p>
                      <w:p w:rsidR="00353B14" w:rsidRPr="00353B14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</w:pPr>
                        <w:r w:rsidRPr="00353B14">
                          <w:rPr>
                            <w:rFonts w:ascii="Gotham Book" w:hAnsi="Gotham Book"/>
                            <w:b/>
                            <w:sz w:val="20"/>
                            <w:szCs w:val="20"/>
                          </w:rPr>
                          <w:t>Social Justice in Early Childhood Classrooms: What the Research Tells Us</w:t>
                        </w:r>
                      </w:p>
                      <w:p w:rsidR="00353B14" w:rsidRPr="00353B14" w:rsidRDefault="00165113" w:rsidP="00353B14">
                        <w:pPr>
                          <w:rPr>
                            <w:rFonts w:ascii="Gotham Book" w:hAnsi="Gotham Book"/>
                            <w:sz w:val="20"/>
                            <w:szCs w:val="20"/>
                          </w:rPr>
                        </w:pPr>
                        <w:hyperlink r:id="rId33" w:history="1">
                          <w:r w:rsidR="00353B14" w:rsidRPr="00353B14">
                            <w:rPr>
                              <w:rStyle w:val="Hyperlink"/>
                              <w:rFonts w:ascii="Gotham Book" w:hAnsi="Gotham Book"/>
                              <w:sz w:val="20"/>
                              <w:szCs w:val="20"/>
                            </w:rPr>
                            <w:t>http://www.bakersandastronauts.com/s/dld-socialjustice-xj2w.pdf</w:t>
                          </w:r>
                        </w:hyperlink>
                      </w:p>
                      <w:p w:rsidR="00353B14" w:rsidRDefault="00353B14" w:rsidP="00353B14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:rsidR="00353B14" w:rsidRDefault="00353B14" w:rsidP="00353B14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35" style="position:absolute;left:-2976;width:27007;height:67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E6sEA&#10;AADbAAAADwAAAGRycy9kb3ducmV2LnhtbESPT4vCMBTE74LfITzBi2iqrH+oRtkVZPdq1fujebbF&#10;5KU2Ueu3NwuCx2FmfsOsNq014k6NrxwrGI8SEMS50xUXCo6H3XABwgdkjcYxKXiSh82621lhqt2D&#10;93TPQiEihH2KCsoQ6lRKn5dk0Y9cTRy9s2sshiibQuoGHxFujZwkyUxarDgulFjTtqT8kt2sgtNV&#10;/9DiZOdtsc8GZmyq6S9uler32u8liEBt+ITf7T+t4Gs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hOr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Pr="002F357F" w:rsidRDefault="00353B14" w:rsidP="00353B14">
                        <w:pPr>
                          <w:spacing w:before="240"/>
                          <w:rPr>
                            <w:color w:val="4F81BD" w:themeColor="accent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6" style="position:absolute;left:-2657;top:87457;width:26688;height:317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ancEA&#10;AADbAAAADwAAAGRycy9kb3ducmV2LnhtbESPQYvCMBSE74L/ITzBi6ypolW6RnGFRa9WvT+at23Z&#10;5KU2We3+eyMIHoeZ+YZZbTprxI1aXztWMBknIIgLp2suFZxP3x9LED4gazSOScE/edis+70VZtrd&#10;+Ui3PJQiQthnqKAKocmk9EVFFv3YNcTR+3GtxRBlW0rd4j3CrZHTJEmlxZrjQoUN7SoqfvM/q+By&#10;1V+0vNhFVx7zkZmYer7HnVLDQbf9BBGoC+/wq33QCm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Gp3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Default="00353B14" w:rsidP="00353B1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53B14">
        <w:rPr>
          <w:noProof/>
        </w:rPr>
        <w:drawing>
          <wp:anchor distT="0" distB="0" distL="114300" distR="114300" simplePos="0" relativeHeight="251672576" behindDoc="0" locked="0" layoutInCell="1" allowOverlap="1" wp14:anchorId="6BF42DE1" wp14:editId="119100AF">
            <wp:simplePos x="0" y="0"/>
            <wp:positionH relativeFrom="column">
              <wp:posOffset>-403860</wp:posOffset>
            </wp:positionH>
            <wp:positionV relativeFrom="paragraph">
              <wp:posOffset>-640080</wp:posOffset>
            </wp:positionV>
            <wp:extent cx="1708015" cy="6553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3" w:rsidRDefault="009B07D3" w:rsidP="00FB508A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3" w:rsidRDefault="009B07D3" w:rsidP="00FB508A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E8"/>
    <w:multiLevelType w:val="hybridMultilevel"/>
    <w:tmpl w:val="1FD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4"/>
    <w:rsid w:val="000356FD"/>
    <w:rsid w:val="0004354B"/>
    <w:rsid w:val="00080EEB"/>
    <w:rsid w:val="00095033"/>
    <w:rsid w:val="00095D89"/>
    <w:rsid w:val="000D194A"/>
    <w:rsid w:val="000F481F"/>
    <w:rsid w:val="00117AA7"/>
    <w:rsid w:val="001317F6"/>
    <w:rsid w:val="00145A0B"/>
    <w:rsid w:val="00163ADD"/>
    <w:rsid w:val="00165113"/>
    <w:rsid w:val="00172368"/>
    <w:rsid w:val="001767AD"/>
    <w:rsid w:val="002009DB"/>
    <w:rsid w:val="002278C2"/>
    <w:rsid w:val="00270E0E"/>
    <w:rsid w:val="002B50D1"/>
    <w:rsid w:val="002D5468"/>
    <w:rsid w:val="002E3292"/>
    <w:rsid w:val="002F357F"/>
    <w:rsid w:val="003279E3"/>
    <w:rsid w:val="00353B14"/>
    <w:rsid w:val="00353C81"/>
    <w:rsid w:val="0036405F"/>
    <w:rsid w:val="00364589"/>
    <w:rsid w:val="003D503A"/>
    <w:rsid w:val="003F11E1"/>
    <w:rsid w:val="003F7929"/>
    <w:rsid w:val="00404966"/>
    <w:rsid w:val="004335AA"/>
    <w:rsid w:val="00474EB0"/>
    <w:rsid w:val="004846AB"/>
    <w:rsid w:val="004A5935"/>
    <w:rsid w:val="004A74B2"/>
    <w:rsid w:val="005301EA"/>
    <w:rsid w:val="00571896"/>
    <w:rsid w:val="00573FC4"/>
    <w:rsid w:val="005B5F1B"/>
    <w:rsid w:val="005C0232"/>
    <w:rsid w:val="005C6B0D"/>
    <w:rsid w:val="005D084E"/>
    <w:rsid w:val="00603BCE"/>
    <w:rsid w:val="006106C5"/>
    <w:rsid w:val="00611551"/>
    <w:rsid w:val="006161A8"/>
    <w:rsid w:val="006630BF"/>
    <w:rsid w:val="00663AFC"/>
    <w:rsid w:val="00671971"/>
    <w:rsid w:val="006804B4"/>
    <w:rsid w:val="00693937"/>
    <w:rsid w:val="006B0C63"/>
    <w:rsid w:val="006B3810"/>
    <w:rsid w:val="006C3886"/>
    <w:rsid w:val="006C653E"/>
    <w:rsid w:val="006C70AC"/>
    <w:rsid w:val="006E39A2"/>
    <w:rsid w:val="006F19A4"/>
    <w:rsid w:val="00725782"/>
    <w:rsid w:val="0074070F"/>
    <w:rsid w:val="00770817"/>
    <w:rsid w:val="00771C46"/>
    <w:rsid w:val="00773649"/>
    <w:rsid w:val="0078445F"/>
    <w:rsid w:val="007A3B9C"/>
    <w:rsid w:val="007A576D"/>
    <w:rsid w:val="007B343B"/>
    <w:rsid w:val="007E604F"/>
    <w:rsid w:val="007F0ADC"/>
    <w:rsid w:val="00846B31"/>
    <w:rsid w:val="0085501A"/>
    <w:rsid w:val="0086431E"/>
    <w:rsid w:val="008A4F53"/>
    <w:rsid w:val="008C4FEC"/>
    <w:rsid w:val="008E088F"/>
    <w:rsid w:val="008E1D29"/>
    <w:rsid w:val="008F2AF9"/>
    <w:rsid w:val="008F3411"/>
    <w:rsid w:val="00917C04"/>
    <w:rsid w:val="00923043"/>
    <w:rsid w:val="0095318F"/>
    <w:rsid w:val="00967489"/>
    <w:rsid w:val="00994BA7"/>
    <w:rsid w:val="009A6A36"/>
    <w:rsid w:val="009B07D3"/>
    <w:rsid w:val="009B56DD"/>
    <w:rsid w:val="009B5A49"/>
    <w:rsid w:val="009C0EFE"/>
    <w:rsid w:val="009C4B44"/>
    <w:rsid w:val="009C70C4"/>
    <w:rsid w:val="00A1499B"/>
    <w:rsid w:val="00A2431D"/>
    <w:rsid w:val="00A34908"/>
    <w:rsid w:val="00A44206"/>
    <w:rsid w:val="00A537F6"/>
    <w:rsid w:val="00AD266D"/>
    <w:rsid w:val="00AD4F19"/>
    <w:rsid w:val="00AE1823"/>
    <w:rsid w:val="00AE51B4"/>
    <w:rsid w:val="00AE54FA"/>
    <w:rsid w:val="00AF788A"/>
    <w:rsid w:val="00B0109B"/>
    <w:rsid w:val="00B80050"/>
    <w:rsid w:val="00B86A54"/>
    <w:rsid w:val="00B90658"/>
    <w:rsid w:val="00BA470A"/>
    <w:rsid w:val="00BB5888"/>
    <w:rsid w:val="00BC2C52"/>
    <w:rsid w:val="00BF2F7C"/>
    <w:rsid w:val="00C0572B"/>
    <w:rsid w:val="00C064E3"/>
    <w:rsid w:val="00C45407"/>
    <w:rsid w:val="00C54649"/>
    <w:rsid w:val="00C8228D"/>
    <w:rsid w:val="00C874C2"/>
    <w:rsid w:val="00CB0979"/>
    <w:rsid w:val="00CB584A"/>
    <w:rsid w:val="00CC07B9"/>
    <w:rsid w:val="00CD6BAC"/>
    <w:rsid w:val="00D17D44"/>
    <w:rsid w:val="00D255A1"/>
    <w:rsid w:val="00D66CAA"/>
    <w:rsid w:val="00DC6FD1"/>
    <w:rsid w:val="00DD06EB"/>
    <w:rsid w:val="00DE680F"/>
    <w:rsid w:val="00E17898"/>
    <w:rsid w:val="00E42220"/>
    <w:rsid w:val="00E427E5"/>
    <w:rsid w:val="00E73F8A"/>
    <w:rsid w:val="00EA650D"/>
    <w:rsid w:val="00EC5243"/>
    <w:rsid w:val="00EE7CF8"/>
    <w:rsid w:val="00EF6B57"/>
    <w:rsid w:val="00F23FD4"/>
    <w:rsid w:val="00F45C7C"/>
    <w:rsid w:val="00F72637"/>
    <w:rsid w:val="00F72F1A"/>
    <w:rsid w:val="00F811A8"/>
    <w:rsid w:val="00F87D24"/>
    <w:rsid w:val="00F91549"/>
    <w:rsid w:val="00FB3C6F"/>
    <w:rsid w:val="00FB508A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ebscohost.com/login.aspx?direct=true&amp;db=aph&amp;AN=42533237&amp;site=eds-live&amp;scope=site" TargetMode="External"/><Relationship Id="rId18" Type="http://schemas.openxmlformats.org/officeDocument/2006/relationships/hyperlink" Target="http://www.buildinitiative.org/Portals/0/Uploads/Documents/BuildingEarlyChildhoodSystemsinaMultiEthnicSociety.pdf" TargetMode="External"/><Relationship Id="rId26" Type="http://schemas.openxmlformats.org/officeDocument/2006/relationships/hyperlink" Target="http://www.bakersandastronauts.com/s/dld-socialjustice-xj2w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ebscohost.com/login.aspx?direct=true&amp;db=pbh&amp;AN=33648998&amp;site=eds-live&amp;scope=site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earch.ebscohost.com/login.aspx?direct=true&amp;db=aph&amp;AN=42533237&amp;site=eds-live&amp;scope=site" TargetMode="External"/><Relationship Id="rId17" Type="http://schemas.openxmlformats.org/officeDocument/2006/relationships/hyperlink" Target="https://www.youtube.com/watch?v=nGTVjJuRaZ8" TargetMode="External"/><Relationship Id="rId25" Type="http://schemas.openxmlformats.org/officeDocument/2006/relationships/hyperlink" Target="http://search.ebscohost.com/login.aspx?direct=true&amp;db=ehh&amp;AN=114680491&amp;site=eds-live&amp;scope=site" TargetMode="External"/><Relationship Id="rId33" Type="http://schemas.openxmlformats.org/officeDocument/2006/relationships/hyperlink" Target="http://www.bakersandastronauts.com/s/dld-socialjustice-xj2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ildinitiative.org/Portals/0/Uploads/Documents/BuildingEarlyChildhoodSystemsinaMultiEthnicSociety.pdf" TargetMode="External"/><Relationship Id="rId20" Type="http://schemas.openxmlformats.org/officeDocument/2006/relationships/hyperlink" Target="https://www.aslme.org/media/downloadable/files/links/1/8/18.Scott_SUPP.pdf" TargetMode="External"/><Relationship Id="rId29" Type="http://schemas.openxmlformats.org/officeDocument/2006/relationships/hyperlink" Target="http://www.buildinitiative.org/Portals/0/Uploads/Documents/BuildingEarlyChildhoodSystemsinaMultiEthnicSociet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serc.org/library/research" TargetMode="External"/><Relationship Id="rId24" Type="http://schemas.openxmlformats.org/officeDocument/2006/relationships/hyperlink" Target="https://www.youtube.com/watch?v=nGTVjJuRaZ8" TargetMode="External"/><Relationship Id="rId32" Type="http://schemas.openxmlformats.org/officeDocument/2006/relationships/hyperlink" Target="http://search.ebscohost.com/login.aspx?direct=true&amp;db=ehh&amp;AN=114680491&amp;site=eds-live&amp;scope=si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tserc.org/index.php/library/library-about/library-membership" TargetMode="External"/><Relationship Id="rId23" Type="http://schemas.openxmlformats.org/officeDocument/2006/relationships/hyperlink" Target="http://search.ebscohost.com/login.aspx?direct=true&amp;db=aph&amp;AN=70119200&amp;site=eds-live&amp;scope=site" TargetMode="External"/><Relationship Id="rId28" Type="http://schemas.openxmlformats.org/officeDocument/2006/relationships/hyperlink" Target="http://search.ebscohost.com/login.aspx?direct=true&amp;db=pbh&amp;AN=33648998&amp;site=eds-live&amp;scope=site" TargetMode="External"/><Relationship Id="rId10" Type="http://schemas.openxmlformats.org/officeDocument/2006/relationships/hyperlink" Target="http://www.ctserc.org/library/research" TargetMode="External"/><Relationship Id="rId19" Type="http://schemas.openxmlformats.org/officeDocument/2006/relationships/hyperlink" Target="https://www.youtube.com/watch?v=nGTVjJuRaZ8" TargetMode="External"/><Relationship Id="rId31" Type="http://schemas.openxmlformats.org/officeDocument/2006/relationships/hyperlink" Target="https://www.youtube.com/watch?v=nGTVjJuRaZ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tserc.org/index.php/library/library-about/library-membership" TargetMode="External"/><Relationship Id="rId22" Type="http://schemas.openxmlformats.org/officeDocument/2006/relationships/hyperlink" Target="http://www.buildinitiative.org/Portals/0/Uploads/Documents/BuildingEarlyChildhoodSystemsinaMultiEthnicSociety.pdf" TargetMode="External"/><Relationship Id="rId27" Type="http://schemas.openxmlformats.org/officeDocument/2006/relationships/hyperlink" Target="https://www.aslme.org/media/downloadable/files/links/1/8/18.Scott_SUPP.pdf" TargetMode="External"/><Relationship Id="rId30" Type="http://schemas.openxmlformats.org/officeDocument/2006/relationships/hyperlink" Target="http://search.ebscohost.com/login.aspx?direct=true&amp;db=aph&amp;AN=70119200&amp;site=eds-live&amp;scope=site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09E4-E499-48C0-B7DD-3E5DA290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Carol</dc:creator>
  <cp:lastModifiedBy>Sullivan, Carol</cp:lastModifiedBy>
  <cp:revision>16</cp:revision>
  <cp:lastPrinted>2017-11-29T20:42:00Z</cp:lastPrinted>
  <dcterms:created xsi:type="dcterms:W3CDTF">2017-10-23T15:15:00Z</dcterms:created>
  <dcterms:modified xsi:type="dcterms:W3CDTF">2017-11-29T20:43:00Z</dcterms:modified>
</cp:coreProperties>
</file>