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8A" w:rsidRDefault="005301EA" w:rsidP="00B86A54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08FA4D" wp14:editId="4A774133">
            <wp:simplePos x="0" y="0"/>
            <wp:positionH relativeFrom="column">
              <wp:posOffset>-472440</wp:posOffset>
            </wp:positionH>
            <wp:positionV relativeFrom="paragraph">
              <wp:posOffset>-655320</wp:posOffset>
            </wp:positionV>
            <wp:extent cx="1708015" cy="65532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-Logo-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2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CD950" wp14:editId="0FC99294">
                <wp:simplePos x="0" y="0"/>
                <wp:positionH relativeFrom="column">
                  <wp:posOffset>2606040</wp:posOffset>
                </wp:positionH>
                <wp:positionV relativeFrom="paragraph">
                  <wp:posOffset>-655320</wp:posOffset>
                </wp:positionV>
                <wp:extent cx="3939540" cy="7315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20"/>
                              </w:rPr>
                              <w:t xml:space="preserve">Contact:  </w:t>
                            </w: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860.632.1485, </w:t>
                            </w:r>
                            <w:r w:rsidR="00BC2C52">
                              <w:rPr>
                                <w:rFonts w:ascii="Gotham Book" w:hAnsi="Gotham Book"/>
                                <w:sz w:val="20"/>
                              </w:rPr>
                              <w:t>Option 4</w:t>
                            </w:r>
                          </w:p>
                          <w:p w:rsidR="005C0232" w:rsidRPr="00AE54FA" w:rsidRDefault="00C17A75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</w:pPr>
                            <w:hyperlink r:id="rId10" w:history="1">
                              <w:r w:rsidRPr="002E1651">
                                <w:rPr>
                                  <w:rStyle w:val="Hyperlink"/>
                                  <w:rFonts w:ascii="Gotham Book" w:hAnsi="Gotham Book"/>
                                  <w:b/>
                                  <w:sz w:val="20"/>
                                </w:rPr>
                                <w:t>www.ctserc.org/library/research</w:t>
                              </w:r>
                            </w:hyperlink>
                            <w:r>
                              <w:rPr>
                                <w:rStyle w:val="Hyperlink"/>
                                <w:rFonts w:ascii="Gotham Book" w:hAnsi="Gotham Book"/>
                                <w:b/>
                                <w:sz w:val="20"/>
                              </w:rPr>
                              <w:t xml:space="preserve"> guides</w:t>
                            </w:r>
                            <w:bookmarkStart w:id="0" w:name="_GoBack"/>
                            <w:bookmarkEnd w:id="0"/>
                          </w:p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>100 Roscommon Drive, Middletown, CT 06457</w:t>
                            </w:r>
                          </w:p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ld" w:hAnsi="Gotham Bol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5.2pt;margin-top:-51.6pt;width:310.2pt;height:57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" filled="f" stroked="f" strokeweight=".5pt">
                <v:textbox>
                  <w:txbxContent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sz w:val="20"/>
                        </w:rPr>
                      </w:pPr>
                      <w:r>
                        <w:rPr>
                          <w:rFonts w:ascii="Gotham Bold" w:hAnsi="Gotham Bold"/>
                          <w:sz w:val="20"/>
                        </w:rPr>
                        <w:t xml:space="preserve">Contact:  </w:t>
                      </w:r>
                      <w:r w:rsidRPr="005C0232">
                        <w:rPr>
                          <w:rFonts w:ascii="Gotham Book" w:hAnsi="Gotham Book"/>
                          <w:sz w:val="20"/>
                        </w:rPr>
                        <w:t xml:space="preserve">860.632.1485, </w:t>
                      </w:r>
                      <w:r w:rsidR="00BC2C52">
                        <w:rPr>
                          <w:rFonts w:ascii="Gotham Book" w:hAnsi="Gotham Book"/>
                          <w:sz w:val="20"/>
                        </w:rPr>
                        <w:t>Option 4</w:t>
                      </w:r>
                    </w:p>
                    <w:p w:rsidR="005C0232" w:rsidRPr="00AE54FA" w:rsidRDefault="00C17A75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b/>
                          <w:sz w:val="20"/>
                        </w:rPr>
                      </w:pPr>
                      <w:hyperlink r:id="rId11" w:history="1">
                        <w:r w:rsidRPr="002E1651">
                          <w:rPr>
                            <w:rStyle w:val="Hyperlink"/>
                            <w:rFonts w:ascii="Gotham Book" w:hAnsi="Gotham Book"/>
                            <w:b/>
                            <w:sz w:val="20"/>
                          </w:rPr>
                          <w:t>www.ctserc.org/library/research</w:t>
                        </w:r>
                      </w:hyperlink>
                      <w:r>
                        <w:rPr>
                          <w:rStyle w:val="Hyperlink"/>
                          <w:rFonts w:ascii="Gotham Book" w:hAnsi="Gotham Book"/>
                          <w:b/>
                          <w:sz w:val="20"/>
                        </w:rPr>
                        <w:t xml:space="preserve"> guides</w:t>
                      </w:r>
                      <w:bookmarkStart w:id="1" w:name="_GoBack"/>
                      <w:bookmarkEnd w:id="1"/>
                    </w:p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sz w:val="20"/>
                        </w:rPr>
                      </w:pPr>
                      <w:r w:rsidRPr="005C0232">
                        <w:rPr>
                          <w:rFonts w:ascii="Gotham Book" w:hAnsi="Gotham Book"/>
                          <w:sz w:val="20"/>
                        </w:rPr>
                        <w:t>100 Roscommon Drive, Middletown, CT 06457</w:t>
                      </w:r>
                    </w:p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ld" w:hAnsi="Gotham Bol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2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-1021080</wp:posOffset>
                </wp:positionH>
                <wp:positionV relativeFrom="paragraph">
                  <wp:posOffset>121920</wp:posOffset>
                </wp:positionV>
                <wp:extent cx="8107680" cy="0"/>
                <wp:effectExtent l="0" t="38100" r="762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76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E2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4pt,9.6pt" to="55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" strokecolor="#0e22b2" strokeweight="6pt"/>
            </w:pict>
          </mc:Fallback>
        </mc:AlternateContent>
      </w:r>
    </w:p>
    <w:p w:rsidR="00FB508A" w:rsidRDefault="005C0232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84E49" wp14:editId="70A00382">
                <wp:simplePos x="0" y="0"/>
                <wp:positionH relativeFrom="column">
                  <wp:posOffset>-472440</wp:posOffset>
                </wp:positionH>
                <wp:positionV relativeFrom="paragraph">
                  <wp:posOffset>123825</wp:posOffset>
                </wp:positionV>
                <wp:extent cx="6758940" cy="691896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691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E3" w:rsidRPr="00BB1832" w:rsidRDefault="00BB1832" w:rsidP="009C4B44">
                            <w:pPr>
                              <w:spacing w:after="0"/>
                              <w:rPr>
                                <w:rFonts w:ascii="Gotham Bold" w:hAnsi="Gotham Bold" w:cs="Arial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BB1832">
                              <w:rPr>
                                <w:rFonts w:ascii="Gotham Book" w:hAnsi="Gotham Book"/>
                                <w:b/>
                                <w:color w:val="0E22B2"/>
                                <w:sz w:val="36"/>
                                <w:szCs w:val="36"/>
                              </w:rPr>
                              <w:t>SERC Library:</w:t>
                            </w:r>
                            <w:r w:rsidR="006161A8" w:rsidRPr="00BB1832">
                              <w:rPr>
                                <w:rFonts w:ascii="Gotham Bold" w:hAnsi="Gotham Bold" w:cs="Arial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C4B44" w:rsidRPr="00BB1832" w:rsidRDefault="00BB1832" w:rsidP="009C4B44">
                            <w:pPr>
                              <w:spacing w:after="0"/>
                              <w:rPr>
                                <w:rFonts w:ascii="Gotham Bold" w:hAnsi="Gotham Bold" w:cs="Arial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BB1832">
                              <w:rPr>
                                <w:rFonts w:ascii="Gotham Book" w:hAnsi="Gotham Book"/>
                                <w:b/>
                                <w:color w:val="0E22B2"/>
                                <w:sz w:val="36"/>
                                <w:szCs w:val="36"/>
                              </w:rPr>
                              <w:t>Topical Literature Search</w:t>
                            </w:r>
                          </w:p>
                          <w:p w:rsidR="00BB1832" w:rsidRPr="004335AA" w:rsidRDefault="00BB1832" w:rsidP="009C4B4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508A" w:rsidRPr="00C743D9" w:rsidRDefault="00AE51B4" w:rsidP="00EE7CF8">
                            <w:pPr>
                              <w:spacing w:after="0"/>
                              <w:rPr>
                                <w:rFonts w:ascii="Gotham Book" w:hAnsi="Gotham Book"/>
                                <w:b/>
                                <w:color w:val="0E22B2"/>
                                <w:sz w:val="28"/>
                                <w:szCs w:val="28"/>
                              </w:rPr>
                            </w:pPr>
                            <w:r w:rsidRPr="00C743D9">
                              <w:rPr>
                                <w:rFonts w:ascii="Gotham Book" w:hAnsi="Gotham Book"/>
                                <w:b/>
                                <w:color w:val="0E22B2"/>
                                <w:sz w:val="28"/>
                                <w:szCs w:val="28"/>
                              </w:rPr>
                              <w:t>E</w:t>
                            </w:r>
                            <w:r w:rsidR="00ED1549" w:rsidRPr="00C743D9">
                              <w:rPr>
                                <w:rFonts w:ascii="Gotham Book" w:hAnsi="Gotham Book"/>
                                <w:b/>
                                <w:color w:val="0E22B2"/>
                                <w:sz w:val="28"/>
                                <w:szCs w:val="28"/>
                              </w:rPr>
                              <w:t xml:space="preserve">nhancing Learning for Children with Autism </w:t>
                            </w:r>
                            <w:r w:rsidR="00821B02" w:rsidRPr="00C743D9">
                              <w:rPr>
                                <w:rFonts w:ascii="Gotham Book" w:hAnsi="Gotham Book"/>
                                <w:b/>
                                <w:color w:val="0E22B2"/>
                                <w:sz w:val="28"/>
                                <w:szCs w:val="28"/>
                              </w:rPr>
                              <w:t>S</w:t>
                            </w:r>
                            <w:r w:rsidR="00ED1549" w:rsidRPr="00C743D9">
                              <w:rPr>
                                <w:rFonts w:ascii="Gotham Book" w:hAnsi="Gotham Book"/>
                                <w:b/>
                                <w:color w:val="0E22B2"/>
                                <w:sz w:val="28"/>
                                <w:szCs w:val="28"/>
                              </w:rPr>
                              <w:t>pectrum Disorder</w:t>
                            </w:r>
                            <w:r w:rsidR="0001795B" w:rsidRPr="00C743D9">
                              <w:rPr>
                                <w:rFonts w:ascii="Gotham Book" w:hAnsi="Gotham Book"/>
                                <w:b/>
                                <w:color w:val="0E22B2"/>
                                <w:sz w:val="28"/>
                                <w:szCs w:val="28"/>
                              </w:rPr>
                              <w:t>s</w:t>
                            </w:r>
                            <w:r w:rsidR="00ED1549" w:rsidRPr="00C743D9">
                              <w:rPr>
                                <w:rFonts w:ascii="Gotham Book" w:hAnsi="Gotham Book"/>
                                <w:b/>
                                <w:color w:val="0E22B2"/>
                                <w:sz w:val="28"/>
                                <w:szCs w:val="28"/>
                              </w:rPr>
                              <w:t xml:space="preserve"> through iPad Technology</w:t>
                            </w:r>
                          </w:p>
                          <w:p w:rsidR="00C743D9" w:rsidRPr="00C743D9" w:rsidRDefault="00C743D9" w:rsidP="00C743D9">
                            <w:pPr>
                              <w:spacing w:after="0"/>
                              <w:rPr>
                                <w:rFonts w:ascii="Gotham Book" w:hAnsi="Gotham Book"/>
                                <w:b/>
                                <w:color w:val="0E22B2"/>
                                <w:sz w:val="28"/>
                                <w:szCs w:val="28"/>
                              </w:rPr>
                            </w:pPr>
                            <w:r w:rsidRPr="00C743D9">
                              <w:rPr>
                                <w:rFonts w:ascii="Gotham Book" w:hAnsi="Gotham Book"/>
                                <w:b/>
                                <w:color w:val="0E22B2"/>
                                <w:sz w:val="28"/>
                                <w:szCs w:val="28"/>
                              </w:rPr>
                              <w:t>October 2017</w:t>
                            </w:r>
                          </w:p>
                          <w:p w:rsidR="00EE7CF8" w:rsidRPr="005C0232" w:rsidRDefault="00EE7CF8" w:rsidP="007F0ADC">
                            <w:pPr>
                              <w:spacing w:after="0"/>
                              <w:rPr>
                                <w:rFonts w:ascii="Gotham Book" w:hAnsi="Gotham Book"/>
                                <w:sz w:val="14"/>
                                <w:szCs w:val="16"/>
                              </w:rPr>
                            </w:pPr>
                          </w:p>
                          <w:p w:rsidR="00821B02" w:rsidRDefault="00821B02" w:rsidP="00821B02">
                            <w:pPr>
                              <w:spacing w:after="0"/>
                            </w:pPr>
                            <w:r>
                              <w:t>This resource</w:t>
                            </w:r>
                            <w:r w:rsidR="0001795B">
                              <w:t xml:space="preserve"> </w:t>
                            </w:r>
                            <w:r w:rsidR="00C3520F">
                              <w:t>guide</w:t>
                            </w:r>
                            <w:r>
                              <w:t xml:space="preserve"> includes current research articles and other information</w:t>
                            </w:r>
                            <w:r w:rsidR="00C3520F">
                              <w:t xml:space="preserve"> </w:t>
                            </w:r>
                            <w:r w:rsidR="00914C48">
                              <w:t xml:space="preserve">pulled from literature and the Library’s educational database service </w:t>
                            </w:r>
                            <w:r>
                              <w:t xml:space="preserve">for schools, programs, service providers and families </w:t>
                            </w:r>
                            <w:r w:rsidR="00C3520F">
                              <w:t xml:space="preserve">to increase </w:t>
                            </w:r>
                            <w:r w:rsidR="00914C48">
                              <w:t xml:space="preserve">their </w:t>
                            </w:r>
                            <w:r w:rsidR="00C3520F">
                              <w:t>awareness of ways in which</w:t>
                            </w:r>
                            <w:r>
                              <w:t xml:space="preserve"> iPads and electronic Applications (Apps) </w:t>
                            </w:r>
                            <w:r w:rsidR="00C3520F">
                              <w:t>are being used to</w:t>
                            </w:r>
                            <w:r>
                              <w:t xml:space="preserve"> </w:t>
                            </w:r>
                            <w:r w:rsidR="00F156AA">
                              <w:t xml:space="preserve">effectively </w:t>
                            </w:r>
                            <w:r>
                              <w:t>promote skills development and independence in children with autism</w:t>
                            </w:r>
                            <w:r w:rsidR="00C3520F">
                              <w:t xml:space="preserve"> spectrum disorders</w:t>
                            </w:r>
                            <w:r>
                              <w:t xml:space="preserve">. It </w:t>
                            </w:r>
                            <w:r w:rsidR="004E3E31">
                              <w:t xml:space="preserve">should be noted that it </w:t>
                            </w:r>
                            <w:r>
                              <w:t>does not represent</w:t>
                            </w:r>
                            <w:r w:rsidR="0001795B">
                              <w:t xml:space="preserve"> the full scope of resources and information</w:t>
                            </w:r>
                            <w:r w:rsidR="0023590B">
                              <w:t xml:space="preserve"> </w:t>
                            </w:r>
                            <w:r w:rsidR="00C3520F">
                              <w:t xml:space="preserve">available </w:t>
                            </w:r>
                            <w:r w:rsidR="0023590B">
                              <w:t>on this topic</w:t>
                            </w:r>
                            <w:r w:rsidR="0001795B">
                              <w:t xml:space="preserve"> nor serve as an endorsement of any particular resource.</w:t>
                            </w:r>
                          </w:p>
                          <w:p w:rsidR="00821B02" w:rsidRPr="00EE7CF8" w:rsidRDefault="00821B02" w:rsidP="00821B0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1B02" w:rsidRPr="00222EDF" w:rsidRDefault="00BB1832" w:rsidP="00821B02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22ED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Introductory</w:t>
                            </w:r>
                            <w:r w:rsidR="00821B02" w:rsidRPr="00222ED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Article:</w:t>
                            </w:r>
                          </w:p>
                          <w:p w:rsidR="00821B02" w:rsidRPr="00805531" w:rsidRDefault="00821B02" w:rsidP="00821B0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E36CF" w:rsidRDefault="00CE36CF" w:rsidP="000850E0">
                            <w:pPr>
                              <w:spacing w:after="0"/>
                              <w:rPr>
                                <w:rFonts w:ascii="Gotham Book" w:hAnsi="Gotham Book"/>
                                <w:b/>
                                <w:color w:val="0E22B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Gotham Book" w:hAnsi="Gotham Book"/>
                                <w:b/>
                                <w:color w:val="0E22B2"/>
                                <w:sz w:val="24"/>
                                <w:szCs w:val="24"/>
                              </w:rPr>
                              <w:t>iPads</w:t>
                            </w:r>
                            <w:proofErr w:type="gramEnd"/>
                            <w:r>
                              <w:rPr>
                                <w:rFonts w:ascii="Gotham Book" w:hAnsi="Gotham Book"/>
                                <w:b/>
                                <w:color w:val="0E22B2"/>
                                <w:sz w:val="24"/>
                                <w:szCs w:val="24"/>
                              </w:rPr>
                              <w:t xml:space="preserve"> and the use of “apps” by children with Autism Spectrum Disorder: </w:t>
                            </w:r>
                          </w:p>
                          <w:p w:rsidR="000850E0" w:rsidRPr="00CE36CF" w:rsidRDefault="00CE36CF" w:rsidP="000850E0">
                            <w:pPr>
                              <w:spacing w:after="0"/>
                              <w:rPr>
                                <w:rFonts w:ascii="Gotham Book" w:hAnsi="Gotham Book"/>
                                <w:b/>
                                <w:color w:val="0E22B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Gotham Book" w:hAnsi="Gotham Book"/>
                                <w:b/>
                                <w:color w:val="0E22B2"/>
                                <w:sz w:val="24"/>
                                <w:szCs w:val="24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ascii="Gotham Book" w:hAnsi="Gotham Book"/>
                                <w:b/>
                                <w:color w:val="0E22B2"/>
                                <w:sz w:val="24"/>
                                <w:szCs w:val="24"/>
                              </w:rPr>
                              <w:t xml:space="preserve"> they promote learning?</w:t>
                            </w:r>
                          </w:p>
                          <w:p w:rsidR="00222EDF" w:rsidRDefault="00222EDF" w:rsidP="00222ED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22ED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Melissa L., A., </w:t>
                            </w:r>
                            <w:proofErr w:type="spellStart"/>
                            <w:r w:rsidRPr="00222ED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Calum</w:t>
                            </w:r>
                            <w:proofErr w:type="spellEnd"/>
                            <w:r w:rsidRPr="00222ED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H., &amp; Kate, C. (2016).</w:t>
                            </w:r>
                            <w:proofErr w:type="gramEnd"/>
                            <w:r w:rsidRPr="00222ED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22EDF" w:rsidRDefault="00222EDF" w:rsidP="00222ED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22ED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iPads</w:t>
                            </w:r>
                            <w:proofErr w:type="gramEnd"/>
                            <w:r w:rsidRPr="00222ED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the use of ‘apps’ by children with Autism Spectrum Disorder: do they promote learning?. </w:t>
                            </w:r>
                          </w:p>
                          <w:p w:rsidR="00222EDF" w:rsidRPr="00222EDF" w:rsidRDefault="00222EDF" w:rsidP="00222ED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22EDF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Frontiers </w:t>
                            </w:r>
                            <w:proofErr w:type="gramStart"/>
                            <w:r w:rsidRPr="00222EDF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  <w:t>In</w:t>
                            </w:r>
                            <w:proofErr w:type="gramEnd"/>
                            <w:r w:rsidRPr="00222EDF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Psychology, Vol 7 (2016)</w:t>
                            </w:r>
                            <w:r w:rsidRPr="00222ED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doi:10.3389/fpsyg.2016.01305/full</w:t>
                            </w:r>
                          </w:p>
                          <w:p w:rsidR="00821B02" w:rsidRPr="00222EDF" w:rsidRDefault="00821B02" w:rsidP="00821B0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1B02" w:rsidRDefault="00821B02" w:rsidP="00821B02">
                            <w:pPr>
                              <w:spacing w:after="0"/>
                            </w:pPr>
                            <w:r>
                              <w:t>Research findings indicate that educational apps used on iPads and tablets have the potential to maximize learning for children with autism spectrum disorder</w:t>
                            </w:r>
                            <w:r w:rsidR="00FA0C89">
                              <w:t>s</w:t>
                            </w:r>
                            <w:r>
                              <w:t xml:space="preserve"> (ASD). </w:t>
                            </w:r>
                            <w:r w:rsidR="00FA0C89">
                              <w:t xml:space="preserve">Some advantages of iPad-based interventions over more traditional methods in augmentative and alternative communication (AAC) are highlighted below. </w:t>
                            </w:r>
                            <w:r w:rsidR="009E3D95">
                              <w:t>However, f</w:t>
                            </w:r>
                            <w:r>
                              <w:t>or any therapeutic intervention to be effective, it must be individualized to meet the needs of a particular child.</w:t>
                            </w:r>
                          </w:p>
                          <w:p w:rsidR="00821B02" w:rsidRPr="00005F38" w:rsidRDefault="00821B02" w:rsidP="00821B0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21B02" w:rsidRDefault="00821B02" w:rsidP="00821B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Children with ASD often seem to prefer interventions delivered with an iPad, resulting in greater engagement and reduced challenging behavior.</w:t>
                            </w:r>
                          </w:p>
                          <w:p w:rsidR="00821B02" w:rsidRDefault="00821B02" w:rsidP="00821B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Digital technology can be easily adapted for customization and personalization of learning than traditional intervention materials.</w:t>
                            </w:r>
                          </w:p>
                          <w:p w:rsidR="00821B02" w:rsidRDefault="00821B02" w:rsidP="00821B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Virtual environments can reduce anxiety associated with face-to-face interactions by allowing for extra processing time.</w:t>
                            </w:r>
                          </w:p>
                          <w:p w:rsidR="00821B02" w:rsidRDefault="00821B02" w:rsidP="00821B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App-based learning can provide a seamless transition and extension of learning from school to home. </w:t>
                            </w:r>
                          </w:p>
                          <w:p w:rsidR="00821B02" w:rsidRPr="00F722B2" w:rsidRDefault="00821B02" w:rsidP="00821B02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22EDF" w:rsidRPr="009E3D95" w:rsidRDefault="00222EDF" w:rsidP="00821B02">
                            <w:pPr>
                              <w:spacing w:after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21B02" w:rsidRDefault="00821B02" w:rsidP="00821B02">
                            <w:pPr>
                              <w:spacing w:after="0"/>
                            </w:pPr>
                            <w:r w:rsidRPr="003845EB">
                              <w:rPr>
                                <w:b/>
                              </w:rPr>
                              <w:t>To learn more:</w:t>
                            </w:r>
                            <w:r>
                              <w:t xml:space="preserve"> </w:t>
                            </w:r>
                            <w:r w:rsidR="003845EB">
                              <w:t xml:space="preserve"> </w:t>
                            </w:r>
                            <w:hyperlink r:id="rId12" w:history="1">
                              <w:r w:rsidRPr="00D42E56">
                                <w:rPr>
                                  <w:rStyle w:val="Hyperlink"/>
                                </w:rPr>
                                <w:t>https://doaj.org/article/42f933c3c486430fbcc3b70eb908c769</w:t>
                              </w:r>
                            </w:hyperlink>
                          </w:p>
                          <w:p w:rsidR="00917C04" w:rsidRPr="00AE54FA" w:rsidRDefault="00917C04" w:rsidP="00CC07B9">
                            <w:pPr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2pt;margin-top:9.75pt;width:532.2pt;height:5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" stroked="f">
                <v:textbox>
                  <w:txbxContent>
                    <w:p w:rsidR="003279E3" w:rsidRPr="00BB1832" w:rsidRDefault="00BB1832" w:rsidP="009C4B44">
                      <w:pPr>
                        <w:spacing w:after="0"/>
                        <w:rPr>
                          <w:rFonts w:ascii="Gotham Bold" w:hAnsi="Gotham Bold" w:cs="Arial"/>
                          <w:color w:val="1F497D" w:themeColor="text2"/>
                          <w:sz w:val="36"/>
                          <w:szCs w:val="36"/>
                        </w:rPr>
                      </w:pPr>
                      <w:r w:rsidRPr="00BB1832">
                        <w:rPr>
                          <w:rFonts w:ascii="Gotham Book" w:hAnsi="Gotham Book"/>
                          <w:b/>
                          <w:color w:val="0E22B2"/>
                          <w:sz w:val="36"/>
                          <w:szCs w:val="36"/>
                        </w:rPr>
                        <w:t>SERC Library:</w:t>
                      </w:r>
                      <w:r w:rsidR="006161A8" w:rsidRPr="00BB1832">
                        <w:rPr>
                          <w:rFonts w:ascii="Gotham Bold" w:hAnsi="Gotham Bold" w:cs="Arial"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C4B44" w:rsidRPr="00BB1832" w:rsidRDefault="00BB1832" w:rsidP="009C4B44">
                      <w:pPr>
                        <w:spacing w:after="0"/>
                        <w:rPr>
                          <w:rFonts w:ascii="Gotham Bold" w:hAnsi="Gotham Bold" w:cs="Arial"/>
                          <w:color w:val="1F497D" w:themeColor="text2"/>
                          <w:sz w:val="36"/>
                          <w:szCs w:val="36"/>
                        </w:rPr>
                      </w:pPr>
                      <w:r w:rsidRPr="00BB1832">
                        <w:rPr>
                          <w:rFonts w:ascii="Gotham Book" w:hAnsi="Gotham Book"/>
                          <w:b/>
                          <w:color w:val="0E22B2"/>
                          <w:sz w:val="36"/>
                          <w:szCs w:val="36"/>
                        </w:rPr>
                        <w:t>Topical Literature Search</w:t>
                      </w:r>
                    </w:p>
                    <w:p w:rsidR="00BB1832" w:rsidRPr="004335AA" w:rsidRDefault="00BB1832" w:rsidP="009C4B4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B508A" w:rsidRPr="00C743D9" w:rsidRDefault="00AE51B4" w:rsidP="00EE7CF8">
                      <w:pPr>
                        <w:spacing w:after="0"/>
                        <w:rPr>
                          <w:rFonts w:ascii="Gotham Book" w:hAnsi="Gotham Book"/>
                          <w:b/>
                          <w:color w:val="0E22B2"/>
                          <w:sz w:val="28"/>
                          <w:szCs w:val="28"/>
                        </w:rPr>
                      </w:pPr>
                      <w:r w:rsidRPr="00C743D9">
                        <w:rPr>
                          <w:rFonts w:ascii="Gotham Book" w:hAnsi="Gotham Book"/>
                          <w:b/>
                          <w:color w:val="0E22B2"/>
                          <w:sz w:val="28"/>
                          <w:szCs w:val="28"/>
                        </w:rPr>
                        <w:t>E</w:t>
                      </w:r>
                      <w:r w:rsidR="00ED1549" w:rsidRPr="00C743D9">
                        <w:rPr>
                          <w:rFonts w:ascii="Gotham Book" w:hAnsi="Gotham Book"/>
                          <w:b/>
                          <w:color w:val="0E22B2"/>
                          <w:sz w:val="28"/>
                          <w:szCs w:val="28"/>
                        </w:rPr>
                        <w:t xml:space="preserve">nhancing Learning for Children with Autism </w:t>
                      </w:r>
                      <w:r w:rsidR="00821B02" w:rsidRPr="00C743D9">
                        <w:rPr>
                          <w:rFonts w:ascii="Gotham Book" w:hAnsi="Gotham Book"/>
                          <w:b/>
                          <w:color w:val="0E22B2"/>
                          <w:sz w:val="28"/>
                          <w:szCs w:val="28"/>
                        </w:rPr>
                        <w:t>S</w:t>
                      </w:r>
                      <w:r w:rsidR="00ED1549" w:rsidRPr="00C743D9">
                        <w:rPr>
                          <w:rFonts w:ascii="Gotham Book" w:hAnsi="Gotham Book"/>
                          <w:b/>
                          <w:color w:val="0E22B2"/>
                          <w:sz w:val="28"/>
                          <w:szCs w:val="28"/>
                        </w:rPr>
                        <w:t>pectrum Disorder</w:t>
                      </w:r>
                      <w:r w:rsidR="0001795B" w:rsidRPr="00C743D9">
                        <w:rPr>
                          <w:rFonts w:ascii="Gotham Book" w:hAnsi="Gotham Book"/>
                          <w:b/>
                          <w:color w:val="0E22B2"/>
                          <w:sz w:val="28"/>
                          <w:szCs w:val="28"/>
                        </w:rPr>
                        <w:t>s</w:t>
                      </w:r>
                      <w:r w:rsidR="00ED1549" w:rsidRPr="00C743D9">
                        <w:rPr>
                          <w:rFonts w:ascii="Gotham Book" w:hAnsi="Gotham Book"/>
                          <w:b/>
                          <w:color w:val="0E22B2"/>
                          <w:sz w:val="28"/>
                          <w:szCs w:val="28"/>
                        </w:rPr>
                        <w:t xml:space="preserve"> through iPad Technology</w:t>
                      </w:r>
                    </w:p>
                    <w:p w:rsidR="00C743D9" w:rsidRPr="00C743D9" w:rsidRDefault="00C743D9" w:rsidP="00C743D9">
                      <w:pPr>
                        <w:spacing w:after="0"/>
                        <w:rPr>
                          <w:rFonts w:ascii="Gotham Book" w:hAnsi="Gotham Book"/>
                          <w:b/>
                          <w:color w:val="0E22B2"/>
                          <w:sz w:val="28"/>
                          <w:szCs w:val="28"/>
                        </w:rPr>
                      </w:pPr>
                      <w:r w:rsidRPr="00C743D9">
                        <w:rPr>
                          <w:rFonts w:ascii="Gotham Book" w:hAnsi="Gotham Book"/>
                          <w:b/>
                          <w:color w:val="0E22B2"/>
                          <w:sz w:val="28"/>
                          <w:szCs w:val="28"/>
                        </w:rPr>
                        <w:t>October 2017</w:t>
                      </w:r>
                    </w:p>
                    <w:p w:rsidR="00EE7CF8" w:rsidRPr="005C0232" w:rsidRDefault="00EE7CF8" w:rsidP="007F0ADC">
                      <w:pPr>
                        <w:spacing w:after="0"/>
                        <w:rPr>
                          <w:rFonts w:ascii="Gotham Book" w:hAnsi="Gotham Book"/>
                          <w:sz w:val="14"/>
                          <w:szCs w:val="16"/>
                        </w:rPr>
                      </w:pPr>
                    </w:p>
                    <w:p w:rsidR="00821B02" w:rsidRDefault="00821B02" w:rsidP="00821B02">
                      <w:pPr>
                        <w:spacing w:after="0"/>
                      </w:pPr>
                      <w:r>
                        <w:t>This resource</w:t>
                      </w:r>
                      <w:r w:rsidR="0001795B">
                        <w:t xml:space="preserve"> </w:t>
                      </w:r>
                      <w:r w:rsidR="00C3520F">
                        <w:t>guide</w:t>
                      </w:r>
                      <w:r>
                        <w:t xml:space="preserve"> includes current research articles and other information</w:t>
                      </w:r>
                      <w:r w:rsidR="00C3520F">
                        <w:t xml:space="preserve"> </w:t>
                      </w:r>
                      <w:r w:rsidR="00914C48">
                        <w:t xml:space="preserve">pulled from literature and the Library’s educational database service </w:t>
                      </w:r>
                      <w:r>
                        <w:t xml:space="preserve">for schools, programs, service providers and families </w:t>
                      </w:r>
                      <w:r w:rsidR="00C3520F">
                        <w:t xml:space="preserve">to increase </w:t>
                      </w:r>
                      <w:r w:rsidR="00914C48">
                        <w:t xml:space="preserve">their </w:t>
                      </w:r>
                      <w:r w:rsidR="00C3520F">
                        <w:t>awareness of ways in which</w:t>
                      </w:r>
                      <w:r>
                        <w:t xml:space="preserve"> iPads and electronic Applications (Apps) </w:t>
                      </w:r>
                      <w:r w:rsidR="00C3520F">
                        <w:t>are being used to</w:t>
                      </w:r>
                      <w:r>
                        <w:t xml:space="preserve"> </w:t>
                      </w:r>
                      <w:r w:rsidR="00F156AA">
                        <w:t xml:space="preserve">effectively </w:t>
                      </w:r>
                      <w:r>
                        <w:t>promote skills development and independence in children with autism</w:t>
                      </w:r>
                      <w:r w:rsidR="00C3520F">
                        <w:t xml:space="preserve"> spectrum disorders</w:t>
                      </w:r>
                      <w:r>
                        <w:t xml:space="preserve">. It </w:t>
                      </w:r>
                      <w:r w:rsidR="004E3E31">
                        <w:t xml:space="preserve">should be noted that it </w:t>
                      </w:r>
                      <w:r>
                        <w:t>does not represent</w:t>
                      </w:r>
                      <w:r w:rsidR="0001795B">
                        <w:t xml:space="preserve"> the full scope of resources and information</w:t>
                      </w:r>
                      <w:r w:rsidR="0023590B">
                        <w:t xml:space="preserve"> </w:t>
                      </w:r>
                      <w:r w:rsidR="00C3520F">
                        <w:t xml:space="preserve">available </w:t>
                      </w:r>
                      <w:r w:rsidR="0023590B">
                        <w:t>on this topic</w:t>
                      </w:r>
                      <w:r w:rsidR="0001795B">
                        <w:t xml:space="preserve"> nor serve as an endorsement of any particular resource.</w:t>
                      </w:r>
                    </w:p>
                    <w:p w:rsidR="00821B02" w:rsidRPr="00EE7CF8" w:rsidRDefault="00821B02" w:rsidP="00821B0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821B02" w:rsidRPr="00222EDF" w:rsidRDefault="00BB1832" w:rsidP="00821B02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222EDF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Introductory</w:t>
                      </w:r>
                      <w:r w:rsidR="00821B02" w:rsidRPr="00222EDF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Article:</w:t>
                      </w:r>
                    </w:p>
                    <w:p w:rsidR="00821B02" w:rsidRPr="00805531" w:rsidRDefault="00821B02" w:rsidP="00821B0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CE36CF" w:rsidRDefault="00CE36CF" w:rsidP="000850E0">
                      <w:pPr>
                        <w:spacing w:after="0"/>
                        <w:rPr>
                          <w:rFonts w:ascii="Gotham Book" w:hAnsi="Gotham Book"/>
                          <w:b/>
                          <w:color w:val="0E22B2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otham Book" w:hAnsi="Gotham Book"/>
                          <w:b/>
                          <w:color w:val="0E22B2"/>
                          <w:sz w:val="24"/>
                          <w:szCs w:val="24"/>
                        </w:rPr>
                        <w:t>iPads</w:t>
                      </w:r>
                      <w:proofErr w:type="gramEnd"/>
                      <w:r>
                        <w:rPr>
                          <w:rFonts w:ascii="Gotham Book" w:hAnsi="Gotham Book"/>
                          <w:b/>
                          <w:color w:val="0E22B2"/>
                          <w:sz w:val="24"/>
                          <w:szCs w:val="24"/>
                        </w:rPr>
                        <w:t xml:space="preserve"> and the use of “apps” by children with Autism Spectrum Disorder: </w:t>
                      </w:r>
                    </w:p>
                    <w:p w:rsidR="000850E0" w:rsidRPr="00CE36CF" w:rsidRDefault="00CE36CF" w:rsidP="000850E0">
                      <w:pPr>
                        <w:spacing w:after="0"/>
                        <w:rPr>
                          <w:rFonts w:ascii="Gotham Book" w:hAnsi="Gotham Book"/>
                          <w:b/>
                          <w:color w:val="0E22B2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otham Book" w:hAnsi="Gotham Book"/>
                          <w:b/>
                          <w:color w:val="0E22B2"/>
                          <w:sz w:val="24"/>
                          <w:szCs w:val="24"/>
                        </w:rPr>
                        <w:t>do</w:t>
                      </w:r>
                      <w:proofErr w:type="gramEnd"/>
                      <w:r>
                        <w:rPr>
                          <w:rFonts w:ascii="Gotham Book" w:hAnsi="Gotham Book"/>
                          <w:b/>
                          <w:color w:val="0E22B2"/>
                          <w:sz w:val="24"/>
                          <w:szCs w:val="24"/>
                        </w:rPr>
                        <w:t xml:space="preserve"> they promote learning?</w:t>
                      </w:r>
                    </w:p>
                    <w:p w:rsidR="00222EDF" w:rsidRDefault="00222EDF" w:rsidP="00222ED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gramStart"/>
                      <w:r w:rsidRPr="00222ED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Melissa L., A., </w:t>
                      </w:r>
                      <w:proofErr w:type="spellStart"/>
                      <w:r w:rsidRPr="00222ED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Calum</w:t>
                      </w:r>
                      <w:proofErr w:type="spellEnd"/>
                      <w:r w:rsidRPr="00222ED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H., &amp; Kate, C. (2016).</w:t>
                      </w:r>
                      <w:proofErr w:type="gramEnd"/>
                      <w:r w:rsidRPr="00222ED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22EDF" w:rsidRDefault="00222EDF" w:rsidP="00222ED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gramStart"/>
                      <w:r w:rsidRPr="00222ED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iPads</w:t>
                      </w:r>
                      <w:proofErr w:type="gramEnd"/>
                      <w:r w:rsidRPr="00222ED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and the use of ‘apps’ by children with Autism Spectrum Disorder: do they promote learning?. </w:t>
                      </w:r>
                    </w:p>
                    <w:p w:rsidR="00222EDF" w:rsidRPr="00222EDF" w:rsidRDefault="00222EDF" w:rsidP="00222ED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22EDF"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  <w:t xml:space="preserve">Frontiers </w:t>
                      </w:r>
                      <w:proofErr w:type="gramStart"/>
                      <w:r w:rsidRPr="00222EDF"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  <w:t>In</w:t>
                      </w:r>
                      <w:proofErr w:type="gramEnd"/>
                      <w:r w:rsidRPr="00222EDF"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  <w:t xml:space="preserve"> Psychology, Vol 7 (2016)</w:t>
                      </w:r>
                      <w:r w:rsidRPr="00222ED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doi:10.3389/fpsyg.2016.01305/full</w:t>
                      </w:r>
                    </w:p>
                    <w:p w:rsidR="00821B02" w:rsidRPr="00222EDF" w:rsidRDefault="00821B02" w:rsidP="00821B0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821B02" w:rsidRDefault="00821B02" w:rsidP="00821B02">
                      <w:pPr>
                        <w:spacing w:after="0"/>
                      </w:pPr>
                      <w:r>
                        <w:t>Research findings indicate that educational apps used on iPads and tablets have the potential to maximize learning for children with autism spectrum disorder</w:t>
                      </w:r>
                      <w:r w:rsidR="00FA0C89">
                        <w:t>s</w:t>
                      </w:r>
                      <w:r>
                        <w:t xml:space="preserve"> (ASD). </w:t>
                      </w:r>
                      <w:r w:rsidR="00FA0C89">
                        <w:t xml:space="preserve">Some advantages of iPad-based interventions over more traditional methods in augmentative and alternative communication (AAC) are highlighted below. </w:t>
                      </w:r>
                      <w:r w:rsidR="009E3D95">
                        <w:t>However, f</w:t>
                      </w:r>
                      <w:r>
                        <w:t>or any therapeutic intervention to be effective, it must be individualized to meet the needs of a particular child.</w:t>
                      </w:r>
                    </w:p>
                    <w:p w:rsidR="00821B02" w:rsidRPr="00005F38" w:rsidRDefault="00821B02" w:rsidP="00821B0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821B02" w:rsidRDefault="00821B02" w:rsidP="00821B0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Children with ASD often seem to prefer interventions delivered with an iPad, resulting in greater engagement and reduced challenging behavior.</w:t>
                      </w:r>
                    </w:p>
                    <w:p w:rsidR="00821B02" w:rsidRDefault="00821B02" w:rsidP="00821B0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Digital technology can be easily adapted for customization and personalization of learning than traditional intervention materials.</w:t>
                      </w:r>
                    </w:p>
                    <w:p w:rsidR="00821B02" w:rsidRDefault="00821B02" w:rsidP="00821B0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Virtual environments can reduce anxiety associated with face-to-face interactions by allowing for extra processing time.</w:t>
                      </w:r>
                    </w:p>
                    <w:p w:rsidR="00821B02" w:rsidRDefault="00821B02" w:rsidP="00821B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App-based learning can provide a seamless transition and extension of learning from school to home. </w:t>
                      </w:r>
                    </w:p>
                    <w:p w:rsidR="00821B02" w:rsidRPr="00F722B2" w:rsidRDefault="00821B02" w:rsidP="00821B02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222EDF" w:rsidRPr="009E3D95" w:rsidRDefault="00222EDF" w:rsidP="00821B02">
                      <w:pPr>
                        <w:spacing w:after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821B02" w:rsidRDefault="00821B02" w:rsidP="00821B02">
                      <w:pPr>
                        <w:spacing w:after="0"/>
                      </w:pPr>
                      <w:r w:rsidRPr="003845EB">
                        <w:rPr>
                          <w:b/>
                        </w:rPr>
                        <w:t>To learn more:</w:t>
                      </w:r>
                      <w:r>
                        <w:t xml:space="preserve"> </w:t>
                      </w:r>
                      <w:r w:rsidR="003845EB">
                        <w:t xml:space="preserve"> </w:t>
                      </w:r>
                      <w:hyperlink r:id="rId13" w:history="1">
                        <w:r w:rsidRPr="00D42E56">
                          <w:rPr>
                            <w:rStyle w:val="Hyperlink"/>
                          </w:rPr>
                          <w:t>https://doaj.org/article/42f933c3c486430fbcc3b70eb908c769</w:t>
                        </w:r>
                      </w:hyperlink>
                    </w:p>
                    <w:p w:rsidR="00917C04" w:rsidRPr="00AE54FA" w:rsidRDefault="00917C04" w:rsidP="00CC07B9">
                      <w:pPr>
                        <w:rPr>
                          <w:rFonts w:ascii="Gotham Book" w:hAnsi="Gotham Book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5C6B0D" w:rsidRDefault="00AE54FA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5A30C6" wp14:editId="0F0DF1E0">
                <wp:simplePos x="0" y="0"/>
                <wp:positionH relativeFrom="column">
                  <wp:posOffset>-411480</wp:posOffset>
                </wp:positionH>
                <wp:positionV relativeFrom="paragraph">
                  <wp:posOffset>182880</wp:posOffset>
                </wp:positionV>
                <wp:extent cx="6659880" cy="12039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1EA" w:rsidRPr="005301EA" w:rsidRDefault="005301EA" w:rsidP="00AE54FA">
                            <w:pPr>
                              <w:pStyle w:val="NormalWeb"/>
                              <w:jc w:val="center"/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For access to additional educational resources available through the SERC Library from </w:t>
                            </w:r>
                            <w:r w:rsidR="00FA0C89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its</w:t>
                            </w:r>
                            <w:r w:rsidR="00AE54F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electronic 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journal database</w:t>
                            </w:r>
                            <w:r w:rsidR="00FA0C89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service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and topical research </w:t>
                            </w:r>
                            <w:proofErr w:type="spellStart"/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LibGuides</w:t>
                            </w:r>
                            <w:proofErr w:type="spellEnd"/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as well as in-person from the various instructional</w:t>
                            </w:r>
                            <w:r w:rsidR="00FA0C89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,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assessment </w:t>
                            </w:r>
                            <w:r w:rsidR="00FA0C89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and other 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collections, please consider becoming a Library member. Membership is free and you can join online by following the link provided below.</w:t>
                            </w:r>
                          </w:p>
                          <w:p w:rsidR="005301EA" w:rsidRPr="005301EA" w:rsidRDefault="00C17A75" w:rsidP="00AE54FA">
                            <w:pPr>
                              <w:jc w:val="center"/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u w:val="single"/>
                              </w:rPr>
                            </w:pPr>
                            <w:hyperlink r:id="rId14" w:history="1">
                              <w:r w:rsidR="005301EA" w:rsidRPr="005301EA">
                                <w:rPr>
                                  <w:rStyle w:val="Hyperlink"/>
                                  <w:rFonts w:ascii="Gotham Book" w:hAnsi="Gotham Book"/>
                                  <w:color w:val="FFFFFF" w:themeColor="background1"/>
                                  <w:sz w:val="20"/>
                                </w:rPr>
                                <w:t>http://www.ctserc.org/index.php/library/library-about/library-membership</w:t>
                              </w:r>
                            </w:hyperlink>
                          </w:p>
                          <w:p w:rsidR="005301EA" w:rsidRDefault="005301EA" w:rsidP="00AE5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2.4pt;margin-top:14.4pt;width:524.4pt;height:9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" filled="f" stroked="f" strokeweight=".5pt">
                <v:textbox>
                  <w:txbxContent>
                    <w:p w:rsidR="005301EA" w:rsidRPr="005301EA" w:rsidRDefault="005301EA" w:rsidP="00AE54FA">
                      <w:pPr>
                        <w:pStyle w:val="NormalWeb"/>
                        <w:jc w:val="center"/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</w:pP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For access to additional educational resources available through the SERC Library from </w:t>
                      </w:r>
                      <w:r w:rsidR="00FA0C89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its</w:t>
                      </w:r>
                      <w:r w:rsidR="00AE54F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electronic 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journal database</w:t>
                      </w:r>
                      <w:r w:rsidR="00FA0C89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service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and topical research </w:t>
                      </w:r>
                      <w:proofErr w:type="spellStart"/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LibGuides</w:t>
                      </w:r>
                      <w:proofErr w:type="spellEnd"/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as well as in-person from the various instructional</w:t>
                      </w:r>
                      <w:r w:rsidR="00FA0C89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,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assessment </w:t>
                      </w:r>
                      <w:r w:rsidR="00FA0C89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and other 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collections, please consider becoming a Library member. Membership is free and you can join online by following the link provided below.</w:t>
                      </w:r>
                    </w:p>
                    <w:p w:rsidR="005301EA" w:rsidRPr="005301EA" w:rsidRDefault="00F156AA" w:rsidP="00AE54FA">
                      <w:pPr>
                        <w:jc w:val="center"/>
                        <w:rPr>
                          <w:rFonts w:ascii="Gotham Book" w:hAnsi="Gotham Book"/>
                          <w:color w:val="FFFFFF" w:themeColor="background1"/>
                          <w:sz w:val="20"/>
                          <w:u w:val="single"/>
                        </w:rPr>
                      </w:pPr>
                      <w:hyperlink r:id="rId15" w:history="1">
                        <w:r w:rsidR="005301EA" w:rsidRPr="005301EA">
                          <w:rPr>
                            <w:rStyle w:val="Hyperlink"/>
                            <w:rFonts w:ascii="Gotham Book" w:hAnsi="Gotham Book"/>
                            <w:color w:val="FFFFFF" w:themeColor="background1"/>
                            <w:sz w:val="20"/>
                          </w:rPr>
                          <w:t>http://www.ctserc.org/index.php/library/library-about/library-membership</w:t>
                        </w:r>
                      </w:hyperlink>
                    </w:p>
                    <w:p w:rsidR="005301EA" w:rsidRDefault="005301EA" w:rsidP="00AE54FA"/>
                  </w:txbxContent>
                </v:textbox>
              </v:shape>
            </w:pict>
          </mc:Fallback>
        </mc:AlternateContent>
      </w:r>
      <w:r w:rsidR="005301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C6A48" wp14:editId="60762AF0">
                <wp:simplePos x="0" y="0"/>
                <wp:positionH relativeFrom="column">
                  <wp:posOffset>-929640</wp:posOffset>
                </wp:positionH>
                <wp:positionV relativeFrom="paragraph">
                  <wp:posOffset>45720</wp:posOffset>
                </wp:positionV>
                <wp:extent cx="7833360" cy="14173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3360" cy="1417320"/>
                        </a:xfrm>
                        <a:prstGeom prst="rect">
                          <a:avLst/>
                        </a:prstGeom>
                        <a:solidFill>
                          <a:srgbClr val="007E3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32" w:rsidRDefault="005C0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73.2pt;margin-top:3.6pt;width:616.8pt;height:1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" fillcolor="#007e39" stroked="f" strokeweight=".5pt">
                <v:textbox>
                  <w:txbxContent>
                    <w:p w:rsidR="005C0232" w:rsidRDefault="005C0232"/>
                  </w:txbxContent>
                </v:textbox>
              </v:shape>
            </w:pict>
          </mc:Fallback>
        </mc:AlternateContent>
      </w:r>
    </w:p>
    <w:p w:rsidR="005C6B0D" w:rsidRDefault="005C6B0D" w:rsidP="005301EA">
      <w:pPr>
        <w:pStyle w:val="NormalWeb"/>
        <w:ind w:left="720" w:hanging="720"/>
      </w:pPr>
      <w:r>
        <w:br w:type="page"/>
      </w:r>
    </w:p>
    <w:p w:rsidR="00AD266D" w:rsidRDefault="000758FE" w:rsidP="00B86A54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286C5" wp14:editId="3219320C">
                <wp:simplePos x="0" y="0"/>
                <wp:positionH relativeFrom="column">
                  <wp:posOffset>-403860</wp:posOffset>
                </wp:positionH>
                <wp:positionV relativeFrom="paragraph">
                  <wp:posOffset>289560</wp:posOffset>
                </wp:positionV>
                <wp:extent cx="3329940" cy="647065"/>
                <wp:effectExtent l="0" t="0" r="3810" b="6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647065"/>
                        </a:xfrm>
                        <a:prstGeom prst="rect">
                          <a:avLst/>
                        </a:prstGeom>
                        <a:solidFill>
                          <a:srgbClr val="0E22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B14" w:rsidRPr="002F357F" w:rsidRDefault="00353B14" w:rsidP="00353B14">
                            <w:pPr>
                              <w:spacing w:before="240"/>
                              <w:rPr>
                                <w:color w:val="4F81BD" w:themeColor="accent1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30" style="position:absolute;margin-left:-31.8pt;margin-top:22.8pt;width:262.2pt;height:50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" fillcolor="#0e22b2" stroked="f" strokeweight="2pt">
                <v:textbox inset="14.4pt,14.4pt,14.4pt,28.8pt">
                  <w:txbxContent>
                    <w:p w:rsidR="00353B14" w:rsidRPr="002F357F" w:rsidRDefault="00353B14" w:rsidP="00353B14">
                      <w:pPr>
                        <w:spacing w:before="240"/>
                        <w:rPr>
                          <w:color w:val="4F81BD" w:themeColor="accent1"/>
                          <w:lang w:bidi="hi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EDE975" wp14:editId="5A221428">
                <wp:simplePos x="0" y="0"/>
                <wp:positionH relativeFrom="column">
                  <wp:posOffset>-403860</wp:posOffset>
                </wp:positionH>
                <wp:positionV relativeFrom="paragraph">
                  <wp:posOffset>8153400</wp:posOffset>
                </wp:positionV>
                <wp:extent cx="3329940" cy="304800"/>
                <wp:effectExtent l="0" t="0" r="381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304800"/>
                        </a:xfrm>
                        <a:prstGeom prst="rect">
                          <a:avLst/>
                        </a:prstGeom>
                        <a:solidFill>
                          <a:srgbClr val="0E22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B14" w:rsidRDefault="00353B14" w:rsidP="00353B14">
                            <w:pPr>
                              <w:spacing w:before="240"/>
                              <w:rPr>
                                <w:color w:val="FFFFFF" w:themeColor="background1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31" style="position:absolute;margin-left:-31.8pt;margin-top:642pt;width:262.2pt;height:2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" fillcolor="#0e22b2" stroked="f" strokeweight="2pt">
                <v:textbox inset="14.4pt,14.4pt,14.4pt,28.8pt">
                  <w:txbxContent>
                    <w:p w:rsidR="00353B14" w:rsidRDefault="00353B14" w:rsidP="00353B14">
                      <w:pPr>
                        <w:spacing w:before="240"/>
                        <w:rPr>
                          <w:color w:val="FFFFFF" w:themeColor="background1"/>
                          <w:lang w:bidi="hi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C16AC" wp14:editId="15AEC404">
                <wp:simplePos x="0" y="0"/>
                <wp:positionH relativeFrom="column">
                  <wp:posOffset>-403860</wp:posOffset>
                </wp:positionH>
                <wp:positionV relativeFrom="paragraph">
                  <wp:posOffset>289560</wp:posOffset>
                </wp:positionV>
                <wp:extent cx="3329940" cy="8236585"/>
                <wp:effectExtent l="0" t="0" r="2286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823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14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</w:p>
                          <w:p w:rsidR="00353B14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</w:p>
                          <w:p w:rsidR="00353B14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</w:p>
                          <w:p w:rsidR="00353B14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</w:p>
                          <w:p w:rsidR="00353B14" w:rsidRPr="000758FE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12"/>
                                <w:szCs w:val="12"/>
                              </w:rPr>
                            </w:pPr>
                          </w:p>
                          <w:p w:rsidR="009C0EFE" w:rsidRDefault="009C0EFE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</w:rPr>
                            </w:pPr>
                            <w:r w:rsidRPr="000758FE">
                              <w:rPr>
                                <w:rFonts w:ascii="Gotham Bold" w:hAnsi="Gotham Bold"/>
                                <w:b/>
                                <w:color w:val="0E22B2"/>
                              </w:rPr>
                              <w:t>SERC Library</w:t>
                            </w:r>
                            <w:r w:rsidR="003769C3">
                              <w:rPr>
                                <w:rFonts w:ascii="Gotham Bold" w:hAnsi="Gotham Bold"/>
                                <w:b/>
                                <w:color w:val="0E22B2"/>
                              </w:rPr>
                              <w:t xml:space="preserve"> </w:t>
                            </w:r>
                            <w:r w:rsidR="00573FC4" w:rsidRPr="000758FE">
                              <w:rPr>
                                <w:rFonts w:ascii="Gotham Bold" w:hAnsi="Gotham Bold"/>
                                <w:b/>
                                <w:color w:val="0E22B2"/>
                              </w:rPr>
                              <w:t>T</w:t>
                            </w:r>
                            <w:r w:rsidR="00BC2C52" w:rsidRPr="000758FE">
                              <w:rPr>
                                <w:rFonts w:ascii="Gotham Bold" w:hAnsi="Gotham Bold"/>
                                <w:b/>
                                <w:color w:val="0E22B2"/>
                              </w:rPr>
                              <w:t xml:space="preserve">opical </w:t>
                            </w:r>
                            <w:r w:rsidR="003769C3">
                              <w:rPr>
                                <w:rFonts w:ascii="Gotham Bold" w:hAnsi="Gotham Bold"/>
                                <w:b/>
                                <w:color w:val="0E22B2"/>
                              </w:rPr>
                              <w:t>Literature Search:</w:t>
                            </w:r>
                          </w:p>
                          <w:p w:rsidR="003769C3" w:rsidRPr="003769C3" w:rsidRDefault="003769C3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8"/>
                                <w:szCs w:val="8"/>
                              </w:rPr>
                            </w:pPr>
                          </w:p>
                          <w:p w:rsidR="003769C3" w:rsidRPr="000758FE" w:rsidRDefault="003769C3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color w:val="0E22B2"/>
                              </w:rPr>
                              <w:t>Enhancing Learning for Children with Autism Spectrum Disorders through iPad Technology</w:t>
                            </w:r>
                          </w:p>
                          <w:p w:rsidR="009C0EFE" w:rsidRPr="000758FE" w:rsidRDefault="009C0EFE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</w:rPr>
                            </w:pPr>
                            <w:r w:rsidRPr="000758FE">
                              <w:rPr>
                                <w:rFonts w:ascii="Gotham Bold" w:hAnsi="Gotham Bold"/>
                                <w:b/>
                                <w:color w:val="0E22B2"/>
                              </w:rPr>
                              <w:t>October 2017</w:t>
                            </w:r>
                          </w:p>
                          <w:p w:rsidR="00DD06EB" w:rsidRPr="003769C3" w:rsidRDefault="00DD06EB" w:rsidP="00DD06EB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21B02" w:rsidRPr="00F156AA" w:rsidRDefault="00821B02" w:rsidP="00821B0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F156AA">
                              <w:rPr>
                                <w:b/>
                                <w:u w:val="single"/>
                              </w:rPr>
                              <w:t>List of Sources:</w:t>
                            </w:r>
                          </w:p>
                          <w:p w:rsidR="00821B02" w:rsidRPr="003B507D" w:rsidRDefault="00821B02" w:rsidP="00821B02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:rsidR="00821B02" w:rsidRPr="000758FE" w:rsidRDefault="00821B02" w:rsidP="00821B02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Boyd, T. K., Hart Barnett, J. E., &amp; More, C. M. (2015).</w:t>
                            </w:r>
                            <w:proofErr w:type="gramEnd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Evaluating iPad Technology for Enhancing Communication Skills of Children with Autism Spectrum Disorders.</w:t>
                            </w:r>
                            <w:proofErr w:type="gramEnd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58FE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Intervention </w:t>
                            </w:r>
                            <w:proofErr w:type="gramStart"/>
                            <w:r w:rsidRPr="000758FE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0758FE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School And Clinic</w:t>
                            </w:r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758FE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51</w:t>
                            </w:r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(1), 19-27.</w:t>
                            </w:r>
                          </w:p>
                          <w:p w:rsidR="00821B02" w:rsidRPr="000758FE" w:rsidRDefault="00821B02" w:rsidP="00821B02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821B02" w:rsidRPr="000758FE" w:rsidRDefault="00821B02" w:rsidP="00821B02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Dixon, R. M., </w:t>
                            </w:r>
                            <w:proofErr w:type="spellStart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Verenikina</w:t>
                            </w:r>
                            <w:proofErr w:type="spellEnd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I., Costley, D., &amp; Pryor, S. (2015). The Use of </w:t>
                            </w:r>
                            <w:proofErr w:type="spellStart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iPADs</w:t>
                            </w:r>
                            <w:proofErr w:type="spellEnd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the Home Setting for Students </w:t>
                            </w:r>
                            <w:proofErr w:type="gramStart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Autism Spectrum Disorders. </w:t>
                            </w:r>
                            <w:r w:rsidRPr="000758FE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Journal </w:t>
                            </w:r>
                            <w:proofErr w:type="gramStart"/>
                            <w:r w:rsidRPr="000758FE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0758FE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Special Education Technology</w:t>
                            </w:r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758FE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30</w:t>
                            </w:r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(4), 193-206. </w:t>
                            </w:r>
                            <w:proofErr w:type="gramStart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doi:</w:t>
                            </w:r>
                            <w:proofErr w:type="gramEnd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10.1177/0162643415623023</w:t>
                            </w:r>
                          </w:p>
                          <w:p w:rsidR="00821B02" w:rsidRPr="000758FE" w:rsidRDefault="00821B02" w:rsidP="00821B02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821B02" w:rsidRPr="000758FE" w:rsidRDefault="00821B02" w:rsidP="00821B02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Fan, T. (2012). </w:t>
                            </w:r>
                            <w:proofErr w:type="gramStart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Enhancing Learning with the Use of Assistive Technology for Children on the Autism Spectrum.</w:t>
                            </w:r>
                            <w:proofErr w:type="gramEnd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21B02" w:rsidRPr="000758FE" w:rsidRDefault="00821B02" w:rsidP="00821B02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821B02" w:rsidRPr="000758FE" w:rsidRDefault="00821B02" w:rsidP="00821B02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iPads</w:t>
                            </w:r>
                            <w:proofErr w:type="gramEnd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Help Late-Speaking Children With Autism. </w:t>
                            </w:r>
                            <w:proofErr w:type="gramStart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(2014). </w:t>
                            </w:r>
                            <w:r w:rsidRPr="000758FE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Science &amp; Children</w:t>
                            </w:r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758FE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51</w:t>
                            </w:r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(5), 18.</w:t>
                            </w:r>
                            <w:proofErr w:type="gramEnd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21B02" w:rsidRPr="000758FE" w:rsidRDefault="00821B02" w:rsidP="00821B02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821B02" w:rsidRPr="000758FE" w:rsidRDefault="00821B02" w:rsidP="00821B02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Melissa L., A., </w:t>
                            </w:r>
                            <w:proofErr w:type="spellStart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Calum</w:t>
                            </w:r>
                            <w:proofErr w:type="spellEnd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 H., &amp; Kate, C. (2016).</w:t>
                            </w:r>
                            <w:proofErr w:type="gramEnd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iPads</w:t>
                            </w:r>
                            <w:proofErr w:type="gramEnd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the use of ‘apps’ by children with Autism Spectrum Disorder: do they promote learning?. </w:t>
                            </w:r>
                            <w:r w:rsidRPr="000758FE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Frontiers </w:t>
                            </w:r>
                            <w:proofErr w:type="gramStart"/>
                            <w:r w:rsidRPr="000758FE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0758FE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Psychology, Vol 7 (2016)</w:t>
                            </w:r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 doi:10.3389/fpsyg.2016.01305/full</w:t>
                            </w:r>
                          </w:p>
                          <w:p w:rsidR="00821B02" w:rsidRPr="000758FE" w:rsidRDefault="00821B02" w:rsidP="00821B02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821B02" w:rsidRPr="000758FE" w:rsidRDefault="00821B02" w:rsidP="00821B02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Murdock, L., Ganz, J., &amp; </w:t>
                            </w:r>
                            <w:proofErr w:type="spellStart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Crittendon</w:t>
                            </w:r>
                            <w:proofErr w:type="spellEnd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 J. (2013).</w:t>
                            </w:r>
                            <w:proofErr w:type="gramEnd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 of an iPad Play Story to Increase Play Dialogue of Preschoolers with Autism Spectrum Disorders.</w:t>
                            </w:r>
                            <w:proofErr w:type="gramEnd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58FE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Journal </w:t>
                            </w:r>
                            <w:proofErr w:type="gramStart"/>
                            <w:r w:rsidRPr="000758FE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0758FE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Autism &amp; Developmental Disorders</w:t>
                            </w:r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758FE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43</w:t>
                            </w:r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(9), 2174-2189. </w:t>
                            </w:r>
                          </w:p>
                          <w:p w:rsidR="00821B02" w:rsidRPr="000758FE" w:rsidRDefault="00821B02" w:rsidP="00821B02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821B02" w:rsidRPr="000758FE" w:rsidRDefault="00821B02" w:rsidP="00821B02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O'Malley, P., Lewis, M. B., </w:t>
                            </w:r>
                            <w:proofErr w:type="spellStart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Donehower</w:t>
                            </w:r>
                            <w:proofErr w:type="spellEnd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 C., &amp; Stone, D. (2014).</w:t>
                            </w:r>
                            <w:proofErr w:type="gramEnd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Effectiveness of </w:t>
                            </w:r>
                            <w:proofErr w:type="gramStart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Using</w:t>
                            </w:r>
                            <w:proofErr w:type="gramEnd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iPads to Increase Academic Task Completion by Students with Autism. </w:t>
                            </w:r>
                            <w:r w:rsidRPr="000758FE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Universal Journal </w:t>
                            </w:r>
                            <w:proofErr w:type="gramStart"/>
                            <w:r w:rsidRPr="000758FE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0758FE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Educational Research</w:t>
                            </w:r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758FE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(1), 90-97. </w:t>
                            </w:r>
                          </w:p>
                          <w:p w:rsidR="00821B02" w:rsidRPr="000758FE" w:rsidRDefault="00821B02" w:rsidP="00821B02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821B02" w:rsidRPr="000758FE" w:rsidRDefault="00821B02" w:rsidP="00821B02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Xin, J., &amp; Leonard, D. (2015).</w:t>
                            </w:r>
                            <w:proofErr w:type="gramEnd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Using iPads to Teach Communication Skills of Students with Autism.</w:t>
                            </w:r>
                            <w:proofErr w:type="gramEnd"/>
                            <w:r w:rsidRPr="0009313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58FE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45</w:t>
                            </w:r>
                            <w:r w:rsidRPr="000758F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(12), 4154-4164.</w:t>
                            </w:r>
                          </w:p>
                          <w:p w:rsidR="002D5468" w:rsidRDefault="002D5468" w:rsidP="002D5468">
                            <w:pPr>
                              <w:rPr>
                                <w:color w:val="1F497D"/>
                              </w:rPr>
                            </w:pPr>
                          </w:p>
                          <w:p w:rsidR="005C6B0D" w:rsidRDefault="005C6B0D"/>
                          <w:p w:rsidR="002D5468" w:rsidRDefault="002D54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1.8pt;margin-top:22.8pt;width:262.2pt;height:6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">
                <v:textbox>
                  <w:txbxContent>
                    <w:p w:rsidR="00353B14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</w:p>
                    <w:p w:rsidR="00353B14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</w:p>
                    <w:p w:rsidR="00353B14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</w:p>
                    <w:p w:rsidR="00353B14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</w:p>
                    <w:p w:rsidR="00353B14" w:rsidRPr="000758FE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12"/>
                          <w:szCs w:val="12"/>
                        </w:rPr>
                      </w:pPr>
                    </w:p>
                    <w:p w:rsidR="009C0EFE" w:rsidRDefault="009C0EFE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</w:rPr>
                      </w:pPr>
                      <w:r w:rsidRPr="000758FE">
                        <w:rPr>
                          <w:rFonts w:ascii="Gotham Bold" w:hAnsi="Gotham Bold"/>
                          <w:b/>
                          <w:color w:val="0E22B2"/>
                        </w:rPr>
                        <w:t>SERC Library</w:t>
                      </w:r>
                      <w:r w:rsidR="003769C3">
                        <w:rPr>
                          <w:rFonts w:ascii="Gotham Bold" w:hAnsi="Gotham Bold"/>
                          <w:b/>
                          <w:color w:val="0E22B2"/>
                        </w:rPr>
                        <w:t xml:space="preserve"> </w:t>
                      </w:r>
                      <w:r w:rsidR="00573FC4" w:rsidRPr="000758FE">
                        <w:rPr>
                          <w:rFonts w:ascii="Gotham Bold" w:hAnsi="Gotham Bold"/>
                          <w:b/>
                          <w:color w:val="0E22B2"/>
                        </w:rPr>
                        <w:t>T</w:t>
                      </w:r>
                      <w:r w:rsidR="00BC2C52" w:rsidRPr="000758FE">
                        <w:rPr>
                          <w:rFonts w:ascii="Gotham Bold" w:hAnsi="Gotham Bold"/>
                          <w:b/>
                          <w:color w:val="0E22B2"/>
                        </w:rPr>
                        <w:t xml:space="preserve">opical </w:t>
                      </w:r>
                      <w:r w:rsidR="003769C3">
                        <w:rPr>
                          <w:rFonts w:ascii="Gotham Bold" w:hAnsi="Gotham Bold"/>
                          <w:b/>
                          <w:color w:val="0E22B2"/>
                        </w:rPr>
                        <w:t>Literature Search:</w:t>
                      </w:r>
                    </w:p>
                    <w:p w:rsidR="003769C3" w:rsidRPr="003769C3" w:rsidRDefault="003769C3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8"/>
                          <w:szCs w:val="8"/>
                        </w:rPr>
                      </w:pPr>
                    </w:p>
                    <w:p w:rsidR="003769C3" w:rsidRPr="000758FE" w:rsidRDefault="003769C3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</w:rPr>
                      </w:pPr>
                      <w:r>
                        <w:rPr>
                          <w:rFonts w:ascii="Gotham Bold" w:hAnsi="Gotham Bold"/>
                          <w:b/>
                          <w:color w:val="0E22B2"/>
                        </w:rPr>
                        <w:t>Enhancing Learning for Children with Autism Spectrum Disorders through iPad Technology</w:t>
                      </w:r>
                    </w:p>
                    <w:p w:rsidR="009C0EFE" w:rsidRPr="000758FE" w:rsidRDefault="009C0EFE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</w:rPr>
                      </w:pPr>
                      <w:r w:rsidRPr="000758FE">
                        <w:rPr>
                          <w:rFonts w:ascii="Gotham Bold" w:hAnsi="Gotham Bold"/>
                          <w:b/>
                          <w:color w:val="0E22B2"/>
                        </w:rPr>
                        <w:t>October 2017</w:t>
                      </w:r>
                    </w:p>
                    <w:p w:rsidR="00DD06EB" w:rsidRPr="003769C3" w:rsidRDefault="00DD06EB" w:rsidP="00DD06EB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  <w:u w:val="single"/>
                        </w:rPr>
                      </w:pPr>
                    </w:p>
                    <w:p w:rsidR="00821B02" w:rsidRPr="00F156AA" w:rsidRDefault="00821B02" w:rsidP="00821B0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F156AA">
                        <w:rPr>
                          <w:b/>
                          <w:u w:val="single"/>
                        </w:rPr>
                        <w:t>List of Sources:</w:t>
                      </w:r>
                      <w:bookmarkStart w:id="1" w:name="_GoBack"/>
                      <w:bookmarkEnd w:id="1"/>
                    </w:p>
                    <w:p w:rsidR="00821B02" w:rsidRPr="003B507D" w:rsidRDefault="00821B02" w:rsidP="00821B02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  <w:p w:rsidR="00821B02" w:rsidRPr="000758FE" w:rsidRDefault="00821B02" w:rsidP="00821B02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gramStart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Boyd, T. K., Hart Barnett, J. E., &amp; More, C. M. (2015).</w:t>
                      </w:r>
                      <w:proofErr w:type="gramEnd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Evaluating iPad Technology for Enhancing Communication Skills of Children with Autism Spectrum Disorders.</w:t>
                      </w:r>
                      <w:proofErr w:type="gramEnd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0758FE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 xml:space="preserve">Intervention </w:t>
                      </w:r>
                      <w:proofErr w:type="gramStart"/>
                      <w:r w:rsidRPr="000758FE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0758FE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 xml:space="preserve"> School And Clinic</w:t>
                      </w:r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0758FE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51</w:t>
                      </w:r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(1), 19-27.</w:t>
                      </w:r>
                    </w:p>
                    <w:p w:rsidR="00821B02" w:rsidRPr="000758FE" w:rsidRDefault="00821B02" w:rsidP="00821B02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821B02" w:rsidRPr="000758FE" w:rsidRDefault="00821B02" w:rsidP="00821B02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Dixon, R. M., </w:t>
                      </w:r>
                      <w:proofErr w:type="spellStart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Verenikina</w:t>
                      </w:r>
                      <w:proofErr w:type="spellEnd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I., Costley, D., &amp; Pryor, S. (2015). The Use of </w:t>
                      </w:r>
                      <w:proofErr w:type="spellStart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iPADs</w:t>
                      </w:r>
                      <w:proofErr w:type="spellEnd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the Home Setting for Students </w:t>
                      </w:r>
                      <w:proofErr w:type="gramStart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With</w:t>
                      </w:r>
                      <w:proofErr w:type="gramEnd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Autism Spectrum Disorders. </w:t>
                      </w:r>
                      <w:r w:rsidRPr="000758FE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 xml:space="preserve">Journal </w:t>
                      </w:r>
                      <w:proofErr w:type="gramStart"/>
                      <w:r w:rsidRPr="000758FE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0758FE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 xml:space="preserve"> Special Education Technology</w:t>
                      </w:r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0758FE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30</w:t>
                      </w:r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(4), 193-206. </w:t>
                      </w:r>
                      <w:proofErr w:type="gramStart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doi:</w:t>
                      </w:r>
                      <w:proofErr w:type="gramEnd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10.1177/0162643415623023</w:t>
                      </w:r>
                    </w:p>
                    <w:p w:rsidR="00821B02" w:rsidRPr="000758FE" w:rsidRDefault="00821B02" w:rsidP="00821B02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821B02" w:rsidRPr="000758FE" w:rsidRDefault="00821B02" w:rsidP="00821B02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Fan, T. (2012). </w:t>
                      </w:r>
                      <w:proofErr w:type="gramStart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Enhancing Learning with the Use of Assistive Technology for Children on the Autism Spectrum.</w:t>
                      </w:r>
                      <w:proofErr w:type="gramEnd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21B02" w:rsidRPr="000758FE" w:rsidRDefault="00821B02" w:rsidP="00821B02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821B02" w:rsidRPr="000758FE" w:rsidRDefault="00821B02" w:rsidP="00821B02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gramStart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iPads</w:t>
                      </w:r>
                      <w:proofErr w:type="gramEnd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Help Late-Speaking Children With Autism. </w:t>
                      </w:r>
                      <w:proofErr w:type="gramStart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(2014). </w:t>
                      </w:r>
                      <w:r w:rsidRPr="000758FE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Science &amp; Children</w:t>
                      </w:r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0758FE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51</w:t>
                      </w:r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(5), 18.</w:t>
                      </w:r>
                      <w:proofErr w:type="gramEnd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21B02" w:rsidRPr="000758FE" w:rsidRDefault="00821B02" w:rsidP="00821B02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821B02" w:rsidRPr="000758FE" w:rsidRDefault="00821B02" w:rsidP="00821B02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gramStart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Melissa L., A., </w:t>
                      </w:r>
                      <w:proofErr w:type="spellStart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Calum</w:t>
                      </w:r>
                      <w:proofErr w:type="spellEnd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 H., &amp; Kate, C. (2016).</w:t>
                      </w:r>
                      <w:proofErr w:type="gramEnd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iPads</w:t>
                      </w:r>
                      <w:proofErr w:type="gramEnd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the use of ‘apps’ by children with Autism Spectrum Disorder: do they promote learning?. </w:t>
                      </w:r>
                      <w:r w:rsidRPr="000758FE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 xml:space="preserve">Frontiers </w:t>
                      </w:r>
                      <w:proofErr w:type="gramStart"/>
                      <w:r w:rsidRPr="000758FE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0758FE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 xml:space="preserve"> Psychology, Vol 7 (2016)</w:t>
                      </w:r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 doi:10.3389/fpsyg.2016.01305/full</w:t>
                      </w:r>
                    </w:p>
                    <w:p w:rsidR="00821B02" w:rsidRPr="000758FE" w:rsidRDefault="00821B02" w:rsidP="00821B02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821B02" w:rsidRPr="000758FE" w:rsidRDefault="00821B02" w:rsidP="00821B02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gramStart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Murdock, L., Ganz, J., &amp; </w:t>
                      </w:r>
                      <w:proofErr w:type="spellStart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Crittendon</w:t>
                      </w:r>
                      <w:proofErr w:type="spellEnd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 J. (2013).</w:t>
                      </w:r>
                      <w:proofErr w:type="gramEnd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 of an iPad Play Story to Increase Play Dialogue of Preschoolers with Autism Spectrum Disorders.</w:t>
                      </w:r>
                      <w:proofErr w:type="gramEnd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0758FE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 xml:space="preserve">Journal </w:t>
                      </w:r>
                      <w:proofErr w:type="gramStart"/>
                      <w:r w:rsidRPr="000758FE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0758FE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 xml:space="preserve"> Autism &amp; Developmental Disorders</w:t>
                      </w:r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0758FE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43</w:t>
                      </w:r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(9), 2174-2189. </w:t>
                      </w:r>
                    </w:p>
                    <w:p w:rsidR="00821B02" w:rsidRPr="000758FE" w:rsidRDefault="00821B02" w:rsidP="00821B02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821B02" w:rsidRPr="000758FE" w:rsidRDefault="00821B02" w:rsidP="00821B02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gramStart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O'Malley, P., Lewis, M. B., </w:t>
                      </w:r>
                      <w:proofErr w:type="spellStart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Donehower</w:t>
                      </w:r>
                      <w:proofErr w:type="spellEnd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 C., &amp; Stone, D. (2014).</w:t>
                      </w:r>
                      <w:proofErr w:type="gramEnd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Effectiveness of </w:t>
                      </w:r>
                      <w:proofErr w:type="gramStart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Using</w:t>
                      </w:r>
                      <w:proofErr w:type="gramEnd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iPads to Increase Academic Task Completion by Students with Autism. </w:t>
                      </w:r>
                      <w:r w:rsidRPr="000758FE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 xml:space="preserve">Universal Journal </w:t>
                      </w:r>
                      <w:proofErr w:type="gramStart"/>
                      <w:r w:rsidRPr="000758FE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0758FE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 xml:space="preserve"> Educational Research</w:t>
                      </w:r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0758FE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(1), 90-97. </w:t>
                      </w:r>
                    </w:p>
                    <w:p w:rsidR="00821B02" w:rsidRPr="000758FE" w:rsidRDefault="00821B02" w:rsidP="00821B02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821B02" w:rsidRPr="000758FE" w:rsidRDefault="00821B02" w:rsidP="00821B02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gramStart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Xin, J., &amp; Leonard, D. (2015).</w:t>
                      </w:r>
                      <w:proofErr w:type="gramEnd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Using iPads to Teach Communication Skills of Students with Autism.</w:t>
                      </w:r>
                      <w:proofErr w:type="gramEnd"/>
                      <w:r w:rsidRPr="0009313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0758FE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45</w:t>
                      </w:r>
                      <w:r w:rsidRPr="000758F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(12), 4154-4164.</w:t>
                      </w:r>
                    </w:p>
                    <w:p w:rsidR="002D5468" w:rsidRDefault="002D5468" w:rsidP="002D5468">
                      <w:pPr>
                        <w:rPr>
                          <w:color w:val="1F497D"/>
                        </w:rPr>
                      </w:pPr>
                    </w:p>
                    <w:p w:rsidR="005C6B0D" w:rsidRDefault="005C6B0D"/>
                    <w:p w:rsidR="002D5468" w:rsidRDefault="002D5468"/>
                  </w:txbxContent>
                </v:textbox>
              </v:shape>
            </w:pict>
          </mc:Fallback>
        </mc:AlternateContent>
      </w:r>
      <w:r w:rsidR="00AE54FA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04A168" wp14:editId="12B0FEAE">
                <wp:simplePos x="0" y="0"/>
                <wp:positionH relativeFrom="page">
                  <wp:posOffset>4183380</wp:posOffset>
                </wp:positionH>
                <wp:positionV relativeFrom="page">
                  <wp:posOffset>868680</wp:posOffset>
                </wp:positionV>
                <wp:extent cx="3115945" cy="8778240"/>
                <wp:effectExtent l="0" t="0" r="27305" b="2286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5945" cy="8778240"/>
                          <a:chOff x="-202033" y="0"/>
                          <a:chExt cx="2605341" cy="9118435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202033" y="1"/>
                            <a:ext cx="2605341" cy="91184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353B14" w:rsidRPr="000758FE" w:rsidRDefault="00573FC4" w:rsidP="00353B14">
                              <w:pPr>
                                <w:pStyle w:val="Heading1"/>
                                <w:rPr>
                                  <w:rFonts w:ascii="Gotham Bold" w:hAnsi="Gotham Bold"/>
                                  <w:color w:val="0E22B2"/>
                                  <w:sz w:val="22"/>
                                  <w:szCs w:val="22"/>
                                </w:rPr>
                              </w:pPr>
                              <w:r w:rsidRPr="000758FE">
                                <w:rPr>
                                  <w:rFonts w:ascii="Gotham Bold" w:hAnsi="Gotham Bold"/>
                                  <w:color w:val="0E22B2"/>
                                  <w:sz w:val="22"/>
                                  <w:szCs w:val="22"/>
                                </w:rPr>
                                <w:t>Links to Information</w:t>
                              </w:r>
                            </w:p>
                            <w:p w:rsidR="00353B14" w:rsidRPr="00353B14" w:rsidRDefault="00353B14" w:rsidP="00353B14">
                              <w:pPr>
                                <w:spacing w:after="0"/>
                                <w:rPr>
                                  <w:rFonts w:ascii="Gotham Book" w:hAnsi="Gotham Book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:rsidR="005F6476" w:rsidRPr="0052599F" w:rsidRDefault="005F6476" w:rsidP="005F6476">
                              <w:pPr>
                                <w:spacing w:after="0"/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</w:pPr>
                              <w:r w:rsidRPr="0052599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Effectiveness of </w:t>
                              </w:r>
                              <w:proofErr w:type="gramStart"/>
                              <w:r w:rsidRPr="0052599F">
                                <w:rPr>
                                  <w:b/>
                                  <w:sz w:val="20"/>
                                  <w:szCs w:val="20"/>
                                </w:rPr>
                                <w:t>Using</w:t>
                              </w:r>
                              <w:proofErr w:type="gramEnd"/>
                              <w:r w:rsidRPr="0052599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iPads to Increase Academic Task Completion by Students with Autism </w:t>
                              </w:r>
                            </w:p>
                            <w:p w:rsidR="005F6476" w:rsidRPr="0023585F" w:rsidRDefault="00C17A75" w:rsidP="005F6476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5F6476" w:rsidRPr="0023585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http://search.ebscohost.com/login.aspx?direct=true&amp;db=eric&amp;AN=EJ1053911&amp;site=eds-live&amp;scope=site</w:t>
                                </w:r>
                              </w:hyperlink>
                            </w:p>
                            <w:p w:rsidR="005F6476" w:rsidRPr="00561C33" w:rsidRDefault="005F6476" w:rsidP="005F6476">
                              <w:pPr>
                                <w:spacing w:after="0"/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</w:pPr>
                            </w:p>
                            <w:p w:rsidR="005F6476" w:rsidRPr="0052599F" w:rsidRDefault="005F6476" w:rsidP="005F6476">
                              <w:pPr>
                                <w:spacing w:after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599F">
                                <w:rPr>
                                  <w:b/>
                                  <w:sz w:val="20"/>
                                  <w:szCs w:val="20"/>
                                </w:rPr>
                                <w:t>Enhancing Learning with the Use of Assistive Technology for Children on the Autism Spectrum</w:t>
                              </w:r>
                            </w:p>
                            <w:p w:rsidR="005F6476" w:rsidRPr="0023585F" w:rsidRDefault="00C17A75" w:rsidP="005F6476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5F6476" w:rsidRPr="0023585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http://www.eric.ed.gov/contentdelivery/servlet/ERICServlet?accno=ED531866</w:t>
                                </w:r>
                              </w:hyperlink>
                            </w:p>
                            <w:p w:rsidR="005F6476" w:rsidRPr="00561C33" w:rsidRDefault="005F6476" w:rsidP="005F6476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  <w:sz w:val="12"/>
                                  <w:szCs w:val="12"/>
                                </w:rPr>
                              </w:pPr>
                            </w:p>
                            <w:p w:rsidR="005F6476" w:rsidRPr="0052599F" w:rsidRDefault="005F6476" w:rsidP="005F6476">
                              <w:pPr>
                                <w:spacing w:after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599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Evaluating iPad Technology for Enhancing Communication Skills of Children </w:t>
                              </w:r>
                              <w:proofErr w:type="gramStart"/>
                              <w:r w:rsidRPr="0052599F">
                                <w:rPr>
                                  <w:b/>
                                  <w:sz w:val="20"/>
                                  <w:szCs w:val="20"/>
                                </w:rPr>
                                <w:t>With</w:t>
                              </w:r>
                              <w:proofErr w:type="gramEnd"/>
                              <w:r w:rsidRPr="0052599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Autism Spectrum Disorders </w:t>
                              </w:r>
                            </w:p>
                            <w:p w:rsidR="005F6476" w:rsidRPr="005F6476" w:rsidRDefault="00C17A75" w:rsidP="005F6476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5F6476" w:rsidRPr="005F647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http://dx.doi.org/10.1177/1053451215577476</w:t>
                                </w:r>
                              </w:hyperlink>
                            </w:p>
                            <w:p w:rsidR="005F6476" w:rsidRPr="00846B31" w:rsidRDefault="005F6476" w:rsidP="005F6476">
                              <w:pPr>
                                <w:spacing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5F6476" w:rsidRPr="0052599F" w:rsidRDefault="005F6476" w:rsidP="005F6476">
                              <w:pPr>
                                <w:spacing w:after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52599F">
                                <w:rPr>
                                  <w:b/>
                                  <w:sz w:val="20"/>
                                  <w:szCs w:val="20"/>
                                </w:rPr>
                                <w:t>iPads</w:t>
                              </w:r>
                              <w:proofErr w:type="gramEnd"/>
                              <w:r w:rsidRPr="0052599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help late-speaking children with autism develop language</w:t>
                              </w:r>
                            </w:p>
                            <w:p w:rsidR="005F6476" w:rsidRPr="009F1A65" w:rsidRDefault="005F6476" w:rsidP="005F6476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1A65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hyperlink r:id="rId19" w:history="1">
                                <w:r w:rsidRPr="009F1A6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http://news.vanderbilt.edu/2013/11/ipadsautism-language/</w:t>
                                </w:r>
                              </w:hyperlink>
                              <w:r w:rsidRPr="009F1A65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5F6476" w:rsidRDefault="005F6476" w:rsidP="005F6476">
                              <w:pPr>
                                <w:spacing w:after="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5F6476" w:rsidRPr="0052599F" w:rsidRDefault="005F6476" w:rsidP="005F6476">
                              <w:pPr>
                                <w:spacing w:after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599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The Use of </w:t>
                              </w:r>
                              <w:proofErr w:type="spellStart"/>
                              <w:r w:rsidRPr="0052599F">
                                <w:rPr>
                                  <w:b/>
                                  <w:sz w:val="20"/>
                                  <w:szCs w:val="20"/>
                                </w:rPr>
                                <w:t>iPADs</w:t>
                              </w:r>
                              <w:proofErr w:type="spellEnd"/>
                              <w:r w:rsidRPr="0052599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in the Home Setting for Students </w:t>
                              </w:r>
                              <w:proofErr w:type="gramStart"/>
                              <w:r w:rsidRPr="0052599F">
                                <w:rPr>
                                  <w:b/>
                                  <w:sz w:val="20"/>
                                  <w:szCs w:val="20"/>
                                </w:rPr>
                                <w:t>With</w:t>
                              </w:r>
                              <w:proofErr w:type="gramEnd"/>
                              <w:r w:rsidRPr="0052599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Autism Spectrum Disorders</w:t>
                              </w:r>
                            </w:p>
                            <w:p w:rsidR="005F6476" w:rsidRPr="00561C33" w:rsidRDefault="00C17A75" w:rsidP="005F6476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5F6476" w:rsidRPr="00561C3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http://search.ebscohost.com/login.aspx?direct=true&amp;db=ehh&amp;AN=112758603&amp;site=eds-live&amp;scope=site</w:t>
                                </w:r>
                              </w:hyperlink>
                            </w:p>
                            <w:p w:rsidR="005F6476" w:rsidRDefault="005F6476" w:rsidP="005F6476">
                              <w:pPr>
                                <w:spacing w:after="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5F6476" w:rsidRPr="0052599F" w:rsidRDefault="005F6476" w:rsidP="005F6476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599F">
                                <w:rPr>
                                  <w:b/>
                                  <w:sz w:val="20"/>
                                  <w:szCs w:val="20"/>
                                </w:rPr>
                                <w:t>Use of an iPad Play Story to Increase Play Dialogue for Preschoolers with Autism Spectrum Disorders</w:t>
                              </w:r>
                              <w:r w:rsidRPr="0052599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5F6476" w:rsidRPr="0052599F" w:rsidRDefault="00C17A75" w:rsidP="005F6476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5F6476" w:rsidRPr="0052599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http://search.ebscohost.com/login.aspx?direct=true&amp;db=pbh&amp;AN=89729343&amp;site=eds-live&amp;scope=site</w:t>
                                </w:r>
                              </w:hyperlink>
                            </w:p>
                            <w:p w:rsidR="005F6476" w:rsidRPr="0052599F" w:rsidRDefault="005F6476" w:rsidP="005F6476">
                              <w:pPr>
                                <w:spacing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5F6476" w:rsidRPr="0052599F" w:rsidRDefault="005F6476" w:rsidP="005F6476">
                              <w:pPr>
                                <w:spacing w:after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599F">
                                <w:rPr>
                                  <w:b/>
                                  <w:sz w:val="20"/>
                                  <w:szCs w:val="20"/>
                                </w:rPr>
                                <w:t>Using iPads to Teach Communication Skills of Students with Autism</w:t>
                              </w:r>
                            </w:p>
                            <w:p w:rsidR="005F6476" w:rsidRPr="00771B50" w:rsidRDefault="00C17A75" w:rsidP="005F6476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5F6476" w:rsidRPr="00771B5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http://search.ebscohost.com/login.aspx?direct=true&amp;db=pbh&amp;AN=111070585&amp;site=eds-live&amp;scope=site</w:t>
                                </w:r>
                              </w:hyperlink>
                            </w:p>
                            <w:p w:rsidR="00353B14" w:rsidRDefault="00353B14" w:rsidP="00353B14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  <w:p w:rsidR="005F6476" w:rsidRDefault="005F6476" w:rsidP="005F647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6476" w:rsidRPr="00C62A99" w:rsidRDefault="005F6476" w:rsidP="005F647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Please note </w:t>
                              </w:r>
                              <w:r w:rsidRPr="00C62A99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that the SERC Library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makes</w:t>
                              </w:r>
                              <w:r w:rsidRPr="00C62A99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 available for loan a collection of assistive technology tools and devices that include a small number of iPads and Chromebooks through which a borrower can try out and gauge the usefulness of a particular resource.</w:t>
                              </w:r>
                            </w:p>
                            <w:p w:rsidR="00353B14" w:rsidRDefault="00353B14" w:rsidP="00353B14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  <w:p w:rsidR="00353B14" w:rsidRDefault="00353B14" w:rsidP="00353B14"/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-202032" y="0"/>
                            <a:ext cx="2605135" cy="672329"/>
                          </a:xfrm>
                          <a:prstGeom prst="rect">
                            <a:avLst/>
                          </a:prstGeom>
                          <a:solidFill>
                            <a:srgbClr val="0E22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B14" w:rsidRPr="002F357F" w:rsidRDefault="00353B14" w:rsidP="00353B14">
                              <w:pPr>
                                <w:spacing w:before="240"/>
                                <w:rPr>
                                  <w:color w:val="4F81BD" w:themeColor="accent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-202033" y="8745794"/>
                            <a:ext cx="2605141" cy="317233"/>
                          </a:xfrm>
                          <a:prstGeom prst="rect">
                            <a:avLst/>
                          </a:prstGeom>
                          <a:solidFill>
                            <a:srgbClr val="0E22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B14" w:rsidRDefault="00353B14" w:rsidP="00353B14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3" style="position:absolute;margin-left:329.4pt;margin-top:68.4pt;width:245.35pt;height:691.2pt;z-index:251670528;mso-position-horizontal-relative:page;mso-position-vertical-relative:page" coordorigin="-2020" coordsize="26053,9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">
                <v:rect id="AutoShape 14" o:spid="_x0000_s1034" style="position:absolute;left:-2020;width:26053;height:9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353B14" w:rsidRPr="000758FE" w:rsidRDefault="00573FC4" w:rsidP="00353B14">
                        <w:pPr>
                          <w:pStyle w:val="Heading1"/>
                          <w:rPr>
                            <w:rFonts w:ascii="Gotham Bold" w:hAnsi="Gotham Bold"/>
                            <w:color w:val="0E22B2"/>
                            <w:sz w:val="22"/>
                            <w:szCs w:val="22"/>
                          </w:rPr>
                        </w:pPr>
                        <w:r w:rsidRPr="000758FE">
                          <w:rPr>
                            <w:rFonts w:ascii="Gotham Bold" w:hAnsi="Gotham Bold"/>
                            <w:color w:val="0E22B2"/>
                            <w:sz w:val="22"/>
                            <w:szCs w:val="22"/>
                          </w:rPr>
                          <w:t>Links to Information</w:t>
                        </w:r>
                      </w:p>
                      <w:p w:rsidR="00353B14" w:rsidRPr="00353B14" w:rsidRDefault="00353B14" w:rsidP="00353B14">
                        <w:pPr>
                          <w:spacing w:after="0"/>
                          <w:rPr>
                            <w:rFonts w:ascii="Gotham Book" w:hAnsi="Gotham Book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:rsidR="005F6476" w:rsidRPr="0052599F" w:rsidRDefault="005F6476" w:rsidP="005F6476">
                        <w:pPr>
                          <w:spacing w:after="0"/>
                          <w:rPr>
                            <w:rStyle w:val="Hyperlink"/>
                            <w:sz w:val="20"/>
                            <w:szCs w:val="20"/>
                          </w:rPr>
                        </w:pPr>
                        <w:r w:rsidRPr="0052599F">
                          <w:rPr>
                            <w:b/>
                            <w:sz w:val="20"/>
                            <w:szCs w:val="20"/>
                          </w:rPr>
                          <w:t xml:space="preserve">Effectiveness of </w:t>
                        </w:r>
                        <w:proofErr w:type="gramStart"/>
                        <w:r w:rsidRPr="0052599F">
                          <w:rPr>
                            <w:b/>
                            <w:sz w:val="20"/>
                            <w:szCs w:val="20"/>
                          </w:rPr>
                          <w:t>Using</w:t>
                        </w:r>
                        <w:proofErr w:type="gramEnd"/>
                        <w:r w:rsidRPr="0052599F">
                          <w:rPr>
                            <w:b/>
                            <w:sz w:val="20"/>
                            <w:szCs w:val="20"/>
                          </w:rPr>
                          <w:t xml:space="preserve"> iPads to Increase Academic Task Completion by Students with Autism </w:t>
                        </w:r>
                      </w:p>
                      <w:p w:rsidR="005F6476" w:rsidRPr="0023585F" w:rsidRDefault="00F156AA" w:rsidP="005F6476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="005F6476" w:rsidRPr="0023585F">
                            <w:rPr>
                              <w:rStyle w:val="Hyperlink"/>
                              <w:sz w:val="18"/>
                              <w:szCs w:val="18"/>
                            </w:rPr>
                            <w:t>http://search.ebscohost.com/login.aspx?direct=true&amp;db=eric&amp;AN=EJ1053911&amp;site=eds-live&amp;scope=site</w:t>
                          </w:r>
                        </w:hyperlink>
                      </w:p>
                      <w:p w:rsidR="005F6476" w:rsidRPr="00561C33" w:rsidRDefault="005F6476" w:rsidP="005F6476">
                        <w:pPr>
                          <w:spacing w:after="0"/>
                          <w:rPr>
                            <w:rStyle w:val="Hyperlink"/>
                            <w:sz w:val="12"/>
                            <w:szCs w:val="12"/>
                          </w:rPr>
                        </w:pPr>
                      </w:p>
                      <w:p w:rsidR="005F6476" w:rsidRPr="0052599F" w:rsidRDefault="005F6476" w:rsidP="005F6476">
                        <w:pPr>
                          <w:spacing w:after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2599F">
                          <w:rPr>
                            <w:b/>
                            <w:sz w:val="20"/>
                            <w:szCs w:val="20"/>
                          </w:rPr>
                          <w:t>Enhancing Learning with the Use of Assistive Technology for Children on the Autism Spectrum</w:t>
                        </w:r>
                      </w:p>
                      <w:p w:rsidR="005F6476" w:rsidRPr="0023585F" w:rsidRDefault="00F156AA" w:rsidP="005F6476">
                        <w:pPr>
                          <w:spacing w:after="0" w:line="240" w:lineRule="auto"/>
                          <w:rPr>
                            <w:color w:val="1F497D" w:themeColor="text2"/>
                            <w:sz w:val="18"/>
                            <w:szCs w:val="18"/>
                          </w:rPr>
                        </w:pPr>
                        <w:hyperlink r:id="rId24" w:history="1">
                          <w:r w:rsidR="005F6476" w:rsidRPr="0023585F">
                            <w:rPr>
                              <w:rStyle w:val="Hyperlink"/>
                              <w:sz w:val="18"/>
                              <w:szCs w:val="18"/>
                            </w:rPr>
                            <w:t>http://www.eric.ed.gov/contentdelivery/servlet/ERICServlet?accno=ED531866</w:t>
                          </w:r>
                        </w:hyperlink>
                      </w:p>
                      <w:p w:rsidR="005F6476" w:rsidRPr="00561C33" w:rsidRDefault="005F6476" w:rsidP="005F6476">
                        <w:pPr>
                          <w:spacing w:after="0" w:line="240" w:lineRule="auto"/>
                          <w:rPr>
                            <w:color w:val="1F497D" w:themeColor="text2"/>
                            <w:sz w:val="12"/>
                            <w:szCs w:val="12"/>
                          </w:rPr>
                        </w:pPr>
                      </w:p>
                      <w:p w:rsidR="005F6476" w:rsidRPr="0052599F" w:rsidRDefault="005F6476" w:rsidP="005F6476">
                        <w:pPr>
                          <w:spacing w:after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2599F">
                          <w:rPr>
                            <w:b/>
                            <w:sz w:val="20"/>
                            <w:szCs w:val="20"/>
                          </w:rPr>
                          <w:t xml:space="preserve">Evaluating iPad Technology for Enhancing Communication Skills of Children </w:t>
                        </w:r>
                        <w:proofErr w:type="gramStart"/>
                        <w:r w:rsidRPr="0052599F">
                          <w:rPr>
                            <w:b/>
                            <w:sz w:val="20"/>
                            <w:szCs w:val="20"/>
                          </w:rPr>
                          <w:t>With</w:t>
                        </w:r>
                        <w:proofErr w:type="gramEnd"/>
                        <w:r w:rsidRPr="0052599F">
                          <w:rPr>
                            <w:b/>
                            <w:sz w:val="20"/>
                            <w:szCs w:val="20"/>
                          </w:rPr>
                          <w:t xml:space="preserve"> Autism Spectrum Disorders </w:t>
                        </w:r>
                      </w:p>
                      <w:p w:rsidR="005F6476" w:rsidRPr="005F6476" w:rsidRDefault="00F156AA" w:rsidP="005F6476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5F6476" w:rsidRPr="005F6476">
                            <w:rPr>
                              <w:rStyle w:val="Hyperlink"/>
                              <w:sz w:val="18"/>
                              <w:szCs w:val="18"/>
                            </w:rPr>
                            <w:t>http://dx.doi.org/10.1177/1053451215577476</w:t>
                          </w:r>
                        </w:hyperlink>
                      </w:p>
                      <w:p w:rsidR="005F6476" w:rsidRPr="00846B31" w:rsidRDefault="005F6476" w:rsidP="005F6476">
                        <w:pPr>
                          <w:spacing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5F6476" w:rsidRPr="0052599F" w:rsidRDefault="005F6476" w:rsidP="005F6476">
                        <w:pPr>
                          <w:spacing w:after="0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52599F">
                          <w:rPr>
                            <w:b/>
                            <w:sz w:val="20"/>
                            <w:szCs w:val="20"/>
                          </w:rPr>
                          <w:t>iPads</w:t>
                        </w:r>
                        <w:proofErr w:type="gramEnd"/>
                        <w:r w:rsidRPr="0052599F">
                          <w:rPr>
                            <w:b/>
                            <w:sz w:val="20"/>
                            <w:szCs w:val="20"/>
                          </w:rPr>
                          <w:t xml:space="preserve"> help late-speaking children with autism develop language</w:t>
                        </w:r>
                      </w:p>
                      <w:p w:rsidR="005F6476" w:rsidRPr="009F1A65" w:rsidRDefault="005F6476" w:rsidP="005F6476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9F1A65">
                          <w:rPr>
                            <w:sz w:val="18"/>
                            <w:szCs w:val="18"/>
                          </w:rPr>
                          <w:t>(</w:t>
                        </w:r>
                        <w:hyperlink r:id="rId26" w:history="1">
                          <w:r w:rsidRPr="009F1A65">
                            <w:rPr>
                              <w:rStyle w:val="Hyperlink"/>
                              <w:sz w:val="18"/>
                              <w:szCs w:val="18"/>
                            </w:rPr>
                            <w:t>http://news.vanderbilt.edu/2013/11/ipadsautism-language/</w:t>
                          </w:r>
                        </w:hyperlink>
                        <w:r w:rsidRPr="009F1A65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5F6476" w:rsidRDefault="005F6476" w:rsidP="005F6476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</w:p>
                      <w:p w:rsidR="005F6476" w:rsidRPr="0052599F" w:rsidRDefault="005F6476" w:rsidP="005F6476">
                        <w:pPr>
                          <w:spacing w:after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2599F">
                          <w:rPr>
                            <w:b/>
                            <w:sz w:val="20"/>
                            <w:szCs w:val="20"/>
                          </w:rPr>
                          <w:t xml:space="preserve">The Use of </w:t>
                        </w:r>
                        <w:proofErr w:type="spellStart"/>
                        <w:r w:rsidRPr="0052599F">
                          <w:rPr>
                            <w:b/>
                            <w:sz w:val="20"/>
                            <w:szCs w:val="20"/>
                          </w:rPr>
                          <w:t>iPADs</w:t>
                        </w:r>
                        <w:proofErr w:type="spellEnd"/>
                        <w:r w:rsidRPr="0052599F">
                          <w:rPr>
                            <w:b/>
                            <w:sz w:val="20"/>
                            <w:szCs w:val="20"/>
                          </w:rPr>
                          <w:t xml:space="preserve"> in the Home Setting for Students </w:t>
                        </w:r>
                        <w:proofErr w:type="gramStart"/>
                        <w:r w:rsidRPr="0052599F">
                          <w:rPr>
                            <w:b/>
                            <w:sz w:val="20"/>
                            <w:szCs w:val="20"/>
                          </w:rPr>
                          <w:t>With</w:t>
                        </w:r>
                        <w:proofErr w:type="gramEnd"/>
                        <w:r w:rsidRPr="0052599F">
                          <w:rPr>
                            <w:b/>
                            <w:sz w:val="20"/>
                            <w:szCs w:val="20"/>
                          </w:rPr>
                          <w:t xml:space="preserve"> Autism Spectrum Disorders</w:t>
                        </w:r>
                      </w:p>
                      <w:p w:rsidR="005F6476" w:rsidRPr="00561C33" w:rsidRDefault="00F156AA" w:rsidP="005F6476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hyperlink r:id="rId27" w:history="1">
                          <w:r w:rsidR="005F6476" w:rsidRPr="00561C33">
                            <w:rPr>
                              <w:rStyle w:val="Hyperlink"/>
                              <w:sz w:val="18"/>
                              <w:szCs w:val="18"/>
                            </w:rPr>
                            <w:t>http://search.ebscohost.com/login.aspx?direct=true&amp;db=ehh&amp;AN=112758603&amp;site=eds-live&amp;scope=site</w:t>
                          </w:r>
                        </w:hyperlink>
                      </w:p>
                      <w:p w:rsidR="005F6476" w:rsidRDefault="005F6476" w:rsidP="005F6476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</w:p>
                      <w:p w:rsidR="005F6476" w:rsidRPr="0052599F" w:rsidRDefault="005F6476" w:rsidP="005F6476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52599F">
                          <w:rPr>
                            <w:b/>
                            <w:sz w:val="20"/>
                            <w:szCs w:val="20"/>
                          </w:rPr>
                          <w:t>Use of an iPad Play Story to Increase Play Dialogue for Preschoolers with Autism Spectrum Disorders</w:t>
                        </w:r>
                        <w:r w:rsidRPr="0052599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F6476" w:rsidRPr="0052599F" w:rsidRDefault="00F156AA" w:rsidP="005F6476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hyperlink r:id="rId28" w:history="1">
                          <w:r w:rsidR="005F6476" w:rsidRPr="0052599F">
                            <w:rPr>
                              <w:rStyle w:val="Hyperlink"/>
                              <w:sz w:val="18"/>
                              <w:szCs w:val="18"/>
                            </w:rPr>
                            <w:t>http://search.ebscohost.com/login.aspx?direct=true&amp;db=pbh&amp;AN=89729343&amp;site=eds-live&amp;scope=site</w:t>
                          </w:r>
                        </w:hyperlink>
                      </w:p>
                      <w:p w:rsidR="005F6476" w:rsidRPr="0052599F" w:rsidRDefault="005F6476" w:rsidP="005F6476">
                        <w:pPr>
                          <w:spacing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5F6476" w:rsidRPr="0052599F" w:rsidRDefault="005F6476" w:rsidP="005F6476">
                        <w:pPr>
                          <w:spacing w:after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2599F">
                          <w:rPr>
                            <w:b/>
                            <w:sz w:val="20"/>
                            <w:szCs w:val="20"/>
                          </w:rPr>
                          <w:t>Using iPads to Teach Communication Skills of Students with Autism</w:t>
                        </w:r>
                      </w:p>
                      <w:p w:rsidR="005F6476" w:rsidRPr="00771B50" w:rsidRDefault="00F156AA" w:rsidP="005F6476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hyperlink r:id="rId29" w:history="1">
                          <w:r w:rsidR="005F6476" w:rsidRPr="00771B50">
                            <w:rPr>
                              <w:rStyle w:val="Hyperlink"/>
                              <w:sz w:val="18"/>
                              <w:szCs w:val="18"/>
                            </w:rPr>
                            <w:t>http://search.ebscohost.com/login.aspx?direct=true&amp;db=pbh&amp;AN=111070585&amp;site=eds-live&amp;scope=site</w:t>
                          </w:r>
                        </w:hyperlink>
                      </w:p>
                      <w:p w:rsidR="00353B14" w:rsidRDefault="00353B14" w:rsidP="00353B14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</w:p>
                      <w:p w:rsidR="005F6476" w:rsidRDefault="005F6476" w:rsidP="005F6476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  <w:p w:rsidR="005F6476" w:rsidRPr="00C62A99" w:rsidRDefault="005F6476" w:rsidP="005F6476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Please note </w:t>
                        </w:r>
                        <w:r w:rsidRPr="00C62A99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that the SERC Library 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makes</w:t>
                        </w:r>
                        <w:r w:rsidRPr="00C62A99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available for loan a collection of assistive technology tools and devices that include a small number of iPads and Chromebooks through which a borrower can try out and gauge the usefulness of a particular resource.</w:t>
                        </w:r>
                      </w:p>
                      <w:p w:rsidR="00353B14" w:rsidRDefault="00353B14" w:rsidP="00353B14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</w:p>
                      <w:p w:rsidR="00353B14" w:rsidRDefault="00353B14" w:rsidP="00353B14"/>
                    </w:txbxContent>
                  </v:textbox>
                </v:rect>
                <v:rect id="Rectangle 45" o:spid="_x0000_s1035" style="position:absolute;left:-2020;width:26051;height:672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E6sEA&#10;AADbAAAADwAAAGRycy9kb3ducmV2LnhtbESPT4vCMBTE74LfITzBi2iqrH+oRtkVZPdq1fujebbF&#10;5KU2Ueu3NwuCx2FmfsOsNq014k6NrxwrGI8SEMS50xUXCo6H3XABwgdkjcYxKXiSh82621lhqt2D&#10;93TPQiEihH2KCsoQ6lRKn5dk0Y9cTRy9s2sshiibQuoGHxFujZwkyUxarDgulFjTtqT8kt2sgtNV&#10;/9DiZOdtsc8GZmyq6S9uler32u8liEBt+ITf7T+t4GsK/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hOrBAAAA2wAAAA8AAAAAAAAAAAAAAAAAmAIAAGRycy9kb3du&#10;cmV2LnhtbFBLBQYAAAAABAAEAPUAAACGAwAAAAA=&#10;" fillcolor="#0e22b2" stroked="f" strokeweight="2pt">
                  <v:textbox inset="14.4pt,14.4pt,14.4pt,28.8pt">
                    <w:txbxContent>
                      <w:p w:rsidR="00353B14" w:rsidRPr="002F357F" w:rsidRDefault="00353B14" w:rsidP="00353B14">
                        <w:pPr>
                          <w:spacing w:before="240"/>
                          <w:rPr>
                            <w:color w:val="4F81BD" w:themeColor="accent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6" style="position:absolute;left:-2020;top:87457;width:26051;height:317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8ancEA&#10;AADbAAAADwAAAGRycy9kb3ducmV2LnhtbESPQYvCMBSE74L/ITzBi6ypolW6RnGFRa9WvT+at23Z&#10;5KU2We3+eyMIHoeZ+YZZbTprxI1aXztWMBknIIgLp2suFZxP3x9LED4gazSOScE/edis+70VZtrd&#10;+Ui3PJQiQthnqKAKocmk9EVFFv3YNcTR+3GtxRBlW0rd4j3CrZHTJEmlxZrjQoUN7SoqfvM/q+By&#10;1V+0vNhFVx7zkZmYer7HnVLDQbf9BBGoC+/wq33QCmYpPL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PGp3BAAAA2wAAAA8AAAAAAAAAAAAAAAAAmAIAAGRycy9kb3du&#10;cmV2LnhtbFBLBQYAAAAABAAEAPUAAACGAwAAAAA=&#10;" fillcolor="#0e22b2" stroked="f" strokeweight="2pt">
                  <v:textbox inset="14.4pt,14.4pt,14.4pt,28.8pt">
                    <w:txbxContent>
                      <w:p w:rsidR="00353B14" w:rsidRDefault="00353B14" w:rsidP="00353B14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353B14">
        <w:rPr>
          <w:noProof/>
        </w:rPr>
        <w:drawing>
          <wp:anchor distT="0" distB="0" distL="114300" distR="114300" simplePos="0" relativeHeight="251672576" behindDoc="0" locked="0" layoutInCell="1" allowOverlap="1" wp14:anchorId="6BF42DE1" wp14:editId="119100AF">
            <wp:simplePos x="0" y="0"/>
            <wp:positionH relativeFrom="column">
              <wp:posOffset>-403860</wp:posOffset>
            </wp:positionH>
            <wp:positionV relativeFrom="paragraph">
              <wp:posOffset>-640080</wp:posOffset>
            </wp:positionV>
            <wp:extent cx="1708015" cy="655320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-Logo-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D3" w:rsidRDefault="009B07D3" w:rsidP="00FB508A">
      <w:pPr>
        <w:spacing w:after="0" w:line="240" w:lineRule="auto"/>
      </w:pPr>
      <w:r>
        <w:separator/>
      </w:r>
    </w:p>
  </w:endnote>
  <w:endnote w:type="continuationSeparator" w:id="0">
    <w:p w:rsidR="009B07D3" w:rsidRDefault="009B07D3" w:rsidP="00FB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D3" w:rsidRDefault="009B07D3" w:rsidP="00FB508A">
      <w:pPr>
        <w:spacing w:after="0" w:line="240" w:lineRule="auto"/>
      </w:pPr>
      <w:r>
        <w:separator/>
      </w:r>
    </w:p>
  </w:footnote>
  <w:footnote w:type="continuationSeparator" w:id="0">
    <w:p w:rsidR="009B07D3" w:rsidRDefault="009B07D3" w:rsidP="00FB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3AE8"/>
    <w:multiLevelType w:val="hybridMultilevel"/>
    <w:tmpl w:val="1FD6C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54"/>
    <w:rsid w:val="0001795B"/>
    <w:rsid w:val="000356FD"/>
    <w:rsid w:val="000758FE"/>
    <w:rsid w:val="000850E0"/>
    <w:rsid w:val="00095033"/>
    <w:rsid w:val="00095D89"/>
    <w:rsid w:val="000D194A"/>
    <w:rsid w:val="000F481F"/>
    <w:rsid w:val="00117AA7"/>
    <w:rsid w:val="001317F6"/>
    <w:rsid w:val="00145A0B"/>
    <w:rsid w:val="00163ADD"/>
    <w:rsid w:val="00172368"/>
    <w:rsid w:val="001767AD"/>
    <w:rsid w:val="002009DB"/>
    <w:rsid w:val="00222EDF"/>
    <w:rsid w:val="002278C2"/>
    <w:rsid w:val="0023590B"/>
    <w:rsid w:val="00270E0E"/>
    <w:rsid w:val="002B50D1"/>
    <w:rsid w:val="002D5468"/>
    <w:rsid w:val="002E3292"/>
    <w:rsid w:val="002F357F"/>
    <w:rsid w:val="003279E3"/>
    <w:rsid w:val="00353B14"/>
    <w:rsid w:val="00353C81"/>
    <w:rsid w:val="0036405F"/>
    <w:rsid w:val="00364589"/>
    <w:rsid w:val="003769C3"/>
    <w:rsid w:val="003845EB"/>
    <w:rsid w:val="003D503A"/>
    <w:rsid w:val="003F11E1"/>
    <w:rsid w:val="003F7929"/>
    <w:rsid w:val="00404966"/>
    <w:rsid w:val="004335AA"/>
    <w:rsid w:val="00465786"/>
    <w:rsid w:val="004846AB"/>
    <w:rsid w:val="004A5935"/>
    <w:rsid w:val="004A74B2"/>
    <w:rsid w:val="004E3E31"/>
    <w:rsid w:val="005301EA"/>
    <w:rsid w:val="00571896"/>
    <w:rsid w:val="00573FC4"/>
    <w:rsid w:val="005B5F1B"/>
    <w:rsid w:val="005C0232"/>
    <w:rsid w:val="005C6B0D"/>
    <w:rsid w:val="005D084E"/>
    <w:rsid w:val="005F6476"/>
    <w:rsid w:val="00603BCE"/>
    <w:rsid w:val="006106C5"/>
    <w:rsid w:val="00611551"/>
    <w:rsid w:val="006161A8"/>
    <w:rsid w:val="006630BF"/>
    <w:rsid w:val="00671971"/>
    <w:rsid w:val="006804B4"/>
    <w:rsid w:val="00691C4C"/>
    <w:rsid w:val="00693937"/>
    <w:rsid w:val="006B0C63"/>
    <w:rsid w:val="006B3810"/>
    <w:rsid w:val="006C3886"/>
    <w:rsid w:val="006C653E"/>
    <w:rsid w:val="006C70AC"/>
    <w:rsid w:val="006E39A2"/>
    <w:rsid w:val="006F19A4"/>
    <w:rsid w:val="00725782"/>
    <w:rsid w:val="0074070F"/>
    <w:rsid w:val="00770817"/>
    <w:rsid w:val="00771C46"/>
    <w:rsid w:val="00773649"/>
    <w:rsid w:val="007A3B9C"/>
    <w:rsid w:val="007A576D"/>
    <w:rsid w:val="007B343B"/>
    <w:rsid w:val="007E604F"/>
    <w:rsid w:val="007F0ADC"/>
    <w:rsid w:val="00805531"/>
    <w:rsid w:val="00821B02"/>
    <w:rsid w:val="00846B31"/>
    <w:rsid w:val="0085501A"/>
    <w:rsid w:val="0086431E"/>
    <w:rsid w:val="008A4F53"/>
    <w:rsid w:val="008C4FEC"/>
    <w:rsid w:val="008E088F"/>
    <w:rsid w:val="008E1D29"/>
    <w:rsid w:val="008F2AF9"/>
    <w:rsid w:val="008F3411"/>
    <w:rsid w:val="00914C48"/>
    <w:rsid w:val="00917C04"/>
    <w:rsid w:val="00923043"/>
    <w:rsid w:val="0095318F"/>
    <w:rsid w:val="00967489"/>
    <w:rsid w:val="00994BA7"/>
    <w:rsid w:val="009A6A36"/>
    <w:rsid w:val="009B07D3"/>
    <w:rsid w:val="009B56DD"/>
    <w:rsid w:val="009B5A49"/>
    <w:rsid w:val="009C0EFE"/>
    <w:rsid w:val="009C4B44"/>
    <w:rsid w:val="009C70C4"/>
    <w:rsid w:val="009E3D95"/>
    <w:rsid w:val="00A1499B"/>
    <w:rsid w:val="00A2431D"/>
    <w:rsid w:val="00A34908"/>
    <w:rsid w:val="00A40EE7"/>
    <w:rsid w:val="00A44206"/>
    <w:rsid w:val="00A537F6"/>
    <w:rsid w:val="00AD266D"/>
    <w:rsid w:val="00AD4F19"/>
    <w:rsid w:val="00AE1823"/>
    <w:rsid w:val="00AE51B4"/>
    <w:rsid w:val="00AE54FA"/>
    <w:rsid w:val="00B0109B"/>
    <w:rsid w:val="00B80050"/>
    <w:rsid w:val="00B86A54"/>
    <w:rsid w:val="00B8746D"/>
    <w:rsid w:val="00BA470A"/>
    <w:rsid w:val="00BB1832"/>
    <w:rsid w:val="00BB2115"/>
    <w:rsid w:val="00BB5888"/>
    <w:rsid w:val="00BC2C52"/>
    <w:rsid w:val="00C0572B"/>
    <w:rsid w:val="00C064E3"/>
    <w:rsid w:val="00C12708"/>
    <w:rsid w:val="00C17A75"/>
    <w:rsid w:val="00C3520F"/>
    <w:rsid w:val="00C45407"/>
    <w:rsid w:val="00C54649"/>
    <w:rsid w:val="00C743D9"/>
    <w:rsid w:val="00C8228D"/>
    <w:rsid w:val="00C874C2"/>
    <w:rsid w:val="00CB0979"/>
    <w:rsid w:val="00CB584A"/>
    <w:rsid w:val="00CC07B9"/>
    <w:rsid w:val="00CD6BAC"/>
    <w:rsid w:val="00CE36CF"/>
    <w:rsid w:val="00D255A1"/>
    <w:rsid w:val="00D66CAA"/>
    <w:rsid w:val="00DC6FD1"/>
    <w:rsid w:val="00DD06EB"/>
    <w:rsid w:val="00DE680F"/>
    <w:rsid w:val="00E17898"/>
    <w:rsid w:val="00E42220"/>
    <w:rsid w:val="00E427E5"/>
    <w:rsid w:val="00E73F8A"/>
    <w:rsid w:val="00EA650D"/>
    <w:rsid w:val="00EC5243"/>
    <w:rsid w:val="00ED1549"/>
    <w:rsid w:val="00EE7CF8"/>
    <w:rsid w:val="00EF6B57"/>
    <w:rsid w:val="00F156AA"/>
    <w:rsid w:val="00F23FD4"/>
    <w:rsid w:val="00F45C7C"/>
    <w:rsid w:val="00F72637"/>
    <w:rsid w:val="00F72F1A"/>
    <w:rsid w:val="00F811A8"/>
    <w:rsid w:val="00F87D24"/>
    <w:rsid w:val="00F91549"/>
    <w:rsid w:val="00FA0C89"/>
    <w:rsid w:val="00FB3C6F"/>
    <w:rsid w:val="00FB508A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7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0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8A"/>
  </w:style>
  <w:style w:type="paragraph" w:styleId="Footer">
    <w:name w:val="footer"/>
    <w:basedOn w:val="Normal"/>
    <w:link w:val="Foot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8A"/>
  </w:style>
  <w:style w:type="paragraph" w:styleId="ListParagraph">
    <w:name w:val="List Paragraph"/>
    <w:basedOn w:val="Normal"/>
    <w:uiPriority w:val="34"/>
    <w:qFormat/>
    <w:rsid w:val="003F7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7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0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8A"/>
  </w:style>
  <w:style w:type="paragraph" w:styleId="Footer">
    <w:name w:val="footer"/>
    <w:basedOn w:val="Normal"/>
    <w:link w:val="Foot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8A"/>
  </w:style>
  <w:style w:type="paragraph" w:styleId="ListParagraph">
    <w:name w:val="List Paragraph"/>
    <w:basedOn w:val="Normal"/>
    <w:uiPriority w:val="34"/>
    <w:qFormat/>
    <w:rsid w:val="003F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aj.org/article/42f933c3c486430fbcc3b70eb908c769" TargetMode="External"/><Relationship Id="rId18" Type="http://schemas.openxmlformats.org/officeDocument/2006/relationships/hyperlink" Target="http://dx.doi.org/10.1177/1053451215577476" TargetMode="External"/><Relationship Id="rId26" Type="http://schemas.openxmlformats.org/officeDocument/2006/relationships/hyperlink" Target="http://news.vanderbilt.edu/2013/11/ipadsautism-language/" TargetMode="External"/><Relationship Id="rId3" Type="http://schemas.openxmlformats.org/officeDocument/2006/relationships/styles" Target="styles.xml"/><Relationship Id="rId21" Type="http://schemas.openxmlformats.org/officeDocument/2006/relationships/hyperlink" Target="http://search.ebscohost.com/login.aspx?direct=true&amp;db=pbh&amp;AN=89729343&amp;site=eds-live&amp;scope=sit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aj.org/article/42f933c3c486430fbcc3b70eb908c769" TargetMode="External"/><Relationship Id="rId17" Type="http://schemas.openxmlformats.org/officeDocument/2006/relationships/hyperlink" Target="http://www.eric.ed.gov/contentdelivery/servlet/ERICServlet?accno=ED531866" TargetMode="External"/><Relationship Id="rId25" Type="http://schemas.openxmlformats.org/officeDocument/2006/relationships/hyperlink" Target="http://dx.doi.org/10.1177/10534512155774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arch.ebscohost.com/login.aspx?direct=true&amp;db=eric&amp;AN=EJ1053911&amp;site=eds-live&amp;scope=site" TargetMode="External"/><Relationship Id="rId20" Type="http://schemas.openxmlformats.org/officeDocument/2006/relationships/hyperlink" Target="http://search.ebscohost.com/login.aspx?direct=true&amp;db=ehh&amp;AN=112758603&amp;site=eds-live&amp;scope=site" TargetMode="External"/><Relationship Id="rId29" Type="http://schemas.openxmlformats.org/officeDocument/2006/relationships/hyperlink" Target="http://search.ebscohost.com/login.aspx?direct=true&amp;db=pbh&amp;AN=111070585&amp;site=eds-live&amp;scope=si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serc.org/library/research" TargetMode="External"/><Relationship Id="rId24" Type="http://schemas.openxmlformats.org/officeDocument/2006/relationships/hyperlink" Target="http://www.eric.ed.gov/contentdelivery/servlet/ERICServlet?accno=ED53186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tserc.org/index.php/library/library-about/library-membership" TargetMode="External"/><Relationship Id="rId23" Type="http://schemas.openxmlformats.org/officeDocument/2006/relationships/hyperlink" Target="http://search.ebscohost.com/login.aspx?direct=true&amp;db=eric&amp;AN=EJ1053911&amp;site=eds-live&amp;scope=site" TargetMode="External"/><Relationship Id="rId28" Type="http://schemas.openxmlformats.org/officeDocument/2006/relationships/hyperlink" Target="http://search.ebscohost.com/login.aspx?direct=true&amp;db=pbh&amp;AN=89729343&amp;site=eds-live&amp;scope=site" TargetMode="External"/><Relationship Id="rId10" Type="http://schemas.openxmlformats.org/officeDocument/2006/relationships/hyperlink" Target="http://www.ctserc.org/library/research" TargetMode="External"/><Relationship Id="rId19" Type="http://schemas.openxmlformats.org/officeDocument/2006/relationships/hyperlink" Target="http://news.vanderbilt.edu/2013/11/ipadsautism-language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tserc.org/index.php/library/library-about/library-membership" TargetMode="External"/><Relationship Id="rId22" Type="http://schemas.openxmlformats.org/officeDocument/2006/relationships/hyperlink" Target="http://search.ebscohost.com/login.aspx?direct=true&amp;db=pbh&amp;AN=111070585&amp;site=eds-live&amp;scope=site" TargetMode="External"/><Relationship Id="rId27" Type="http://schemas.openxmlformats.org/officeDocument/2006/relationships/hyperlink" Target="http://search.ebscohost.com/login.aspx?direct=true&amp;db=ehh&amp;AN=112758603&amp;site=eds-live&amp;scope=sit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BD7E-61E4-4C62-A5F1-DD446359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Educational Resource Center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Carol</dc:creator>
  <cp:lastModifiedBy>Sullivan, Carol</cp:lastModifiedBy>
  <cp:revision>25</cp:revision>
  <cp:lastPrinted>2017-11-01T20:37:00Z</cp:lastPrinted>
  <dcterms:created xsi:type="dcterms:W3CDTF">2017-10-23T15:37:00Z</dcterms:created>
  <dcterms:modified xsi:type="dcterms:W3CDTF">2017-11-07T20:12:00Z</dcterms:modified>
</cp:coreProperties>
</file>