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82" w:rsidRDefault="004B2F82" w:rsidP="004B2F82">
      <w:pPr>
        <w:pStyle w:val="ListParagraph"/>
        <w:numPr>
          <w:ilvl w:val="0"/>
          <w:numId w:val="1"/>
        </w:numPr>
        <w:rPr>
          <w:rFonts w:ascii="Cambria" w:hAnsi="Cambria"/>
          <w:color w:val="1F497D" w:themeColor="dark2"/>
        </w:rPr>
      </w:pPr>
      <w:r>
        <w:rPr>
          <w:rFonts w:ascii="Cambria" w:hAnsi="Cambria"/>
        </w:rPr>
        <w:t>What is the anticipated budget for this evaluation project?</w:t>
      </w:r>
      <w:r>
        <w:rPr>
          <w:rFonts w:ascii="Cambria" w:hAnsi="Cambria"/>
          <w:color w:val="1F497D" w:themeColor="dark2"/>
        </w:rPr>
        <w:t xml:space="preserve">  </w:t>
      </w:r>
    </w:p>
    <w:p w:rsidR="004B2F82" w:rsidRPr="004B2F82" w:rsidRDefault="004B2F82" w:rsidP="004B2F82">
      <w:pPr>
        <w:pStyle w:val="ListParagraph"/>
        <w:ind w:left="735"/>
        <w:rPr>
          <w:rFonts w:ascii="Cambria" w:hAnsi="Cambria"/>
          <w:b/>
        </w:rPr>
      </w:pPr>
      <w:r w:rsidRPr="004B2F82">
        <w:rPr>
          <w:rFonts w:ascii="Cambria" w:hAnsi="Cambria"/>
          <w:b/>
          <w:color w:val="1F497D" w:themeColor="dark2"/>
        </w:rPr>
        <w:t>The anticipated budget for each year is $40,000-</w:t>
      </w:r>
      <w:r w:rsidR="0038482C">
        <w:rPr>
          <w:rFonts w:ascii="Cambria" w:hAnsi="Cambria"/>
          <w:b/>
          <w:color w:val="1F497D" w:themeColor="dark2"/>
        </w:rPr>
        <w:t>$</w:t>
      </w:r>
      <w:r w:rsidRPr="004B2F82">
        <w:rPr>
          <w:rFonts w:ascii="Cambria" w:hAnsi="Cambria"/>
          <w:b/>
          <w:color w:val="1F497D" w:themeColor="dark2"/>
        </w:rPr>
        <w:t>60,000.</w:t>
      </w:r>
    </w:p>
    <w:p w:rsidR="004B2F82" w:rsidRDefault="004B2F82" w:rsidP="004B2F82">
      <w:pPr>
        <w:pStyle w:val="ListParagraph"/>
        <w:rPr>
          <w:rFonts w:ascii="Cambria" w:hAnsi="Cambria"/>
        </w:rPr>
      </w:pPr>
    </w:p>
    <w:p w:rsidR="004B2F82" w:rsidRDefault="004B2F82" w:rsidP="004B2F82">
      <w:pPr>
        <w:pStyle w:val="ListParagraph"/>
        <w:numPr>
          <w:ilvl w:val="0"/>
          <w:numId w:val="1"/>
        </w:numPr>
        <w:rPr>
          <w:rFonts w:ascii="Cambria" w:hAnsi="Cambria"/>
        </w:rPr>
      </w:pPr>
      <w:r>
        <w:rPr>
          <w:rFonts w:ascii="Cambria" w:hAnsi="Cambria"/>
        </w:rPr>
        <w:t>On page 4 of the RFP it states that initial reporting is due by March 2017.  Are we correct in assuming that this is in reference to the 2017 Phase III report due to OSEP on April 3?   </w:t>
      </w:r>
    </w:p>
    <w:p w:rsidR="004B2F82" w:rsidRDefault="004B2F82" w:rsidP="004B2F82">
      <w:pPr>
        <w:pStyle w:val="ListParagraph"/>
        <w:ind w:left="735"/>
        <w:rPr>
          <w:rFonts w:ascii="Cambria" w:hAnsi="Cambria"/>
        </w:rPr>
      </w:pPr>
      <w:r w:rsidRPr="004B2F82">
        <w:rPr>
          <w:rFonts w:ascii="Cambria" w:hAnsi="Cambria"/>
          <w:b/>
          <w:color w:val="1F497D" w:themeColor="dark2"/>
        </w:rPr>
        <w:t>YES,</w:t>
      </w:r>
      <w:r w:rsidRPr="004B2F82">
        <w:rPr>
          <w:rFonts w:ascii="Cambria" w:hAnsi="Cambria"/>
          <w:b/>
          <w:color w:val="1F497D" w:themeColor="dark2"/>
        </w:rPr>
        <w:t xml:space="preserve"> this is in reference to the 2017 Phase III Report due to OSEP on April 3.  The report would be due to CSDE by </w:t>
      </w:r>
      <w:r w:rsidRPr="004B2F82">
        <w:rPr>
          <w:rFonts w:ascii="Cambria" w:hAnsi="Cambria"/>
          <w:b/>
          <w:color w:val="1F497D" w:themeColor="dark2"/>
        </w:rPr>
        <w:t>March 10</w:t>
      </w:r>
      <w:r w:rsidRPr="004B2F82">
        <w:rPr>
          <w:rFonts w:ascii="Cambria" w:hAnsi="Cambria"/>
          <w:b/>
          <w:color w:val="1F497D" w:themeColor="dark2"/>
        </w:rPr>
        <w:t>, 2017 to allow for Editing/Formatting</w:t>
      </w:r>
      <w:r>
        <w:rPr>
          <w:rFonts w:ascii="Cambria" w:hAnsi="Cambria"/>
          <w:color w:val="1F497D" w:themeColor="dark2"/>
        </w:rPr>
        <w:t>.</w:t>
      </w:r>
      <w:r>
        <w:rPr>
          <w:rFonts w:ascii="Cambria" w:hAnsi="Cambria"/>
        </w:rPr>
        <w:t> </w:t>
      </w:r>
    </w:p>
    <w:p w:rsidR="004B2F82" w:rsidRDefault="004B2F82" w:rsidP="004B2F82">
      <w:pPr>
        <w:pStyle w:val="ListParagraph"/>
        <w:rPr>
          <w:rFonts w:ascii="Cambria" w:hAnsi="Cambria"/>
        </w:rPr>
      </w:pPr>
    </w:p>
    <w:p w:rsidR="004B2F82" w:rsidRDefault="004B2F82" w:rsidP="004B2F82">
      <w:pPr>
        <w:pStyle w:val="ListParagraph"/>
        <w:numPr>
          <w:ilvl w:val="0"/>
          <w:numId w:val="2"/>
        </w:numPr>
        <w:rPr>
          <w:rFonts w:ascii="Cambria" w:hAnsi="Cambria"/>
        </w:rPr>
      </w:pPr>
      <w:r>
        <w:rPr>
          <w:rFonts w:ascii="Cambria" w:hAnsi="Cambria"/>
        </w:rPr>
        <w:t xml:space="preserve">Will the vendor be expected to collect data prior to this initial reporting deliverable?  If so, could some detail as to the type of data collection activities expected be provided?  </w:t>
      </w:r>
    </w:p>
    <w:p w:rsidR="004B2F82" w:rsidRPr="004B2F82" w:rsidRDefault="004B2F82" w:rsidP="004B2F82">
      <w:pPr>
        <w:pStyle w:val="ListParagraph"/>
        <w:ind w:left="1440"/>
        <w:rPr>
          <w:rFonts w:ascii="Cambria" w:hAnsi="Cambria"/>
          <w:b/>
        </w:rPr>
      </w:pPr>
      <w:r w:rsidRPr="004B2F82">
        <w:rPr>
          <w:rFonts w:ascii="Cambria" w:hAnsi="Cambria"/>
          <w:b/>
          <w:color w:val="1F497D" w:themeColor="dark2"/>
        </w:rPr>
        <w:t>NO, the vendor will not be required to collect the data.  The CSDE will provide the data to the vendor.</w:t>
      </w:r>
    </w:p>
    <w:p w:rsidR="004B2F82" w:rsidRPr="004B2F82" w:rsidRDefault="004B2F82" w:rsidP="004B2F82">
      <w:pPr>
        <w:pStyle w:val="ListParagraph"/>
        <w:ind w:left="1440"/>
        <w:rPr>
          <w:rFonts w:ascii="Cambria" w:hAnsi="Cambria"/>
          <w:b/>
        </w:rPr>
      </w:pPr>
    </w:p>
    <w:p w:rsidR="00CA75D5" w:rsidRDefault="004B2F82" w:rsidP="00CA75D5">
      <w:pPr>
        <w:pStyle w:val="ListParagraph"/>
        <w:numPr>
          <w:ilvl w:val="0"/>
          <w:numId w:val="2"/>
        </w:numPr>
        <w:rPr>
          <w:rFonts w:ascii="Cambria" w:hAnsi="Cambria"/>
          <w:color w:val="1F497D" w:themeColor="dark2"/>
        </w:rPr>
      </w:pPr>
      <w:r>
        <w:rPr>
          <w:rFonts w:ascii="Cambria" w:hAnsi="Cambria"/>
        </w:rPr>
        <w:t xml:space="preserve">Has the SERC/CSDE collected data during the 2016-17 school </w:t>
      </w:r>
      <w:proofErr w:type="gramStart"/>
      <w:r>
        <w:rPr>
          <w:rFonts w:ascii="Cambria" w:hAnsi="Cambria"/>
        </w:rPr>
        <w:t>year</w:t>
      </w:r>
      <w:proofErr w:type="gramEnd"/>
      <w:r>
        <w:rPr>
          <w:rFonts w:ascii="Cambria" w:hAnsi="Cambria"/>
        </w:rPr>
        <w:t xml:space="preserve"> that will be included in the 2017 Phase III report?  If so, what are these data and when/how will they </w:t>
      </w:r>
      <w:proofErr w:type="gramStart"/>
      <w:r>
        <w:rPr>
          <w:rFonts w:ascii="Cambria" w:hAnsi="Cambria"/>
        </w:rPr>
        <w:t>be</w:t>
      </w:r>
      <w:proofErr w:type="gramEnd"/>
      <w:r>
        <w:rPr>
          <w:rFonts w:ascii="Cambria" w:hAnsi="Cambria"/>
        </w:rPr>
        <w:t xml:space="preserve"> provided to the vendor?</w:t>
      </w:r>
      <w:r>
        <w:rPr>
          <w:rFonts w:ascii="Cambria" w:hAnsi="Cambria"/>
          <w:color w:val="1F497D" w:themeColor="dark2"/>
        </w:rPr>
        <w:t xml:space="preserve"> </w:t>
      </w:r>
    </w:p>
    <w:p w:rsidR="004B2F82" w:rsidRPr="00CA75D5" w:rsidRDefault="004B2F82" w:rsidP="00CA75D5">
      <w:pPr>
        <w:pStyle w:val="ListParagraph"/>
        <w:ind w:left="1440"/>
        <w:rPr>
          <w:rFonts w:ascii="Cambria" w:hAnsi="Cambria"/>
          <w:b/>
        </w:rPr>
      </w:pPr>
      <w:r w:rsidRPr="00CA75D5">
        <w:rPr>
          <w:rFonts w:ascii="Cambria" w:hAnsi="Cambria"/>
          <w:b/>
          <w:color w:val="1F497D" w:themeColor="dark2"/>
        </w:rPr>
        <w:t xml:space="preserve">Yes, </w:t>
      </w:r>
      <w:r w:rsidR="0038482C">
        <w:rPr>
          <w:rFonts w:ascii="Cambria" w:hAnsi="Cambria"/>
          <w:b/>
          <w:color w:val="1F497D" w:themeColor="dark2"/>
        </w:rPr>
        <w:t>the CSDE/SERC has</w:t>
      </w:r>
      <w:r w:rsidRPr="00CA75D5">
        <w:rPr>
          <w:rFonts w:ascii="Cambria" w:hAnsi="Cambria"/>
          <w:b/>
          <w:color w:val="1F497D" w:themeColor="dark2"/>
        </w:rPr>
        <w:t xml:space="preserve"> collected data which will be shared with the vendor.  The available data includes Smarter Balanced/C</w:t>
      </w:r>
      <w:r w:rsidRPr="00CA75D5">
        <w:rPr>
          <w:rFonts w:ascii="Cambria" w:hAnsi="Cambria"/>
          <w:b/>
          <w:color w:val="1F497D" w:themeColor="dark2"/>
        </w:rPr>
        <w:t xml:space="preserve">SDE </w:t>
      </w:r>
      <w:r w:rsidRPr="00CA75D5">
        <w:rPr>
          <w:rFonts w:ascii="Cambria" w:hAnsi="Cambria"/>
          <w:b/>
          <w:color w:val="1F497D" w:themeColor="dark2"/>
        </w:rPr>
        <w:t>Accountability</w:t>
      </w:r>
      <w:r w:rsidRPr="00CA75D5">
        <w:rPr>
          <w:rFonts w:ascii="Cambria" w:hAnsi="Cambria"/>
          <w:b/>
          <w:color w:val="1F497D" w:themeColor="dark2"/>
        </w:rPr>
        <w:t xml:space="preserve"> </w:t>
      </w:r>
      <w:r w:rsidRPr="00CA75D5">
        <w:rPr>
          <w:rFonts w:ascii="Cambria" w:hAnsi="Cambria"/>
          <w:b/>
          <w:color w:val="1F497D" w:themeColor="dark2"/>
        </w:rPr>
        <w:t>District Performance Indicator</w:t>
      </w:r>
      <w:r w:rsidR="00CA75D5" w:rsidRPr="00CA75D5">
        <w:rPr>
          <w:rFonts w:ascii="Cambria" w:hAnsi="Cambria"/>
          <w:b/>
          <w:color w:val="1F497D" w:themeColor="dark2"/>
        </w:rPr>
        <w:t xml:space="preserve"> data</w:t>
      </w:r>
      <w:r w:rsidRPr="00CA75D5">
        <w:rPr>
          <w:rFonts w:ascii="Cambria" w:hAnsi="Cambria"/>
          <w:b/>
          <w:color w:val="1F497D" w:themeColor="dark2"/>
        </w:rPr>
        <w:t xml:space="preserve"> (</w:t>
      </w:r>
      <w:r w:rsidR="00CA75D5" w:rsidRPr="00CA75D5">
        <w:rPr>
          <w:rFonts w:ascii="Cambria" w:hAnsi="Cambria"/>
          <w:b/>
          <w:color w:val="1F497D" w:themeColor="dark2"/>
        </w:rPr>
        <w:t>DPI</w:t>
      </w:r>
      <w:r w:rsidRPr="00CA75D5">
        <w:rPr>
          <w:rFonts w:ascii="Cambria" w:hAnsi="Cambria"/>
          <w:b/>
          <w:color w:val="1F497D" w:themeColor="dark2"/>
        </w:rPr>
        <w:t>)</w:t>
      </w:r>
      <w:r w:rsidR="00CA75D5" w:rsidRPr="00CA75D5">
        <w:rPr>
          <w:rFonts w:ascii="Cambria" w:hAnsi="Cambria"/>
          <w:b/>
          <w:color w:val="1F497D" w:themeColor="dark2"/>
        </w:rPr>
        <w:t>, and q</w:t>
      </w:r>
      <w:r w:rsidRPr="00CA75D5">
        <w:rPr>
          <w:rFonts w:ascii="Cambria" w:hAnsi="Cambria"/>
          <w:b/>
          <w:color w:val="1F497D" w:themeColor="dark2"/>
        </w:rPr>
        <w:t xml:space="preserve">ualitative </w:t>
      </w:r>
      <w:r w:rsidR="00CA75D5" w:rsidRPr="00CA75D5">
        <w:rPr>
          <w:rFonts w:ascii="Cambria" w:hAnsi="Cambria"/>
          <w:b/>
          <w:color w:val="1F497D" w:themeColor="dark2"/>
        </w:rPr>
        <w:t>data about a</w:t>
      </w:r>
      <w:r w:rsidRPr="00CA75D5">
        <w:rPr>
          <w:rFonts w:ascii="Cambria" w:hAnsi="Cambria"/>
          <w:b/>
          <w:color w:val="1F497D" w:themeColor="dark2"/>
        </w:rPr>
        <w:t xml:space="preserve">ctivities </w:t>
      </w:r>
      <w:r w:rsidR="00CA75D5" w:rsidRPr="00CA75D5">
        <w:rPr>
          <w:rFonts w:ascii="Cambria" w:hAnsi="Cambria"/>
          <w:b/>
          <w:color w:val="1F497D" w:themeColor="dark2"/>
        </w:rPr>
        <w:t xml:space="preserve">related to the State Systemic Improvement Plan </w:t>
      </w:r>
      <w:r w:rsidRPr="00CA75D5">
        <w:rPr>
          <w:rFonts w:ascii="Cambria" w:hAnsi="Cambria"/>
          <w:b/>
          <w:color w:val="1F497D" w:themeColor="dark2"/>
        </w:rPr>
        <w:t xml:space="preserve">completed by </w:t>
      </w:r>
      <w:r w:rsidR="00CA75D5" w:rsidRPr="00CA75D5">
        <w:rPr>
          <w:rFonts w:ascii="Cambria" w:hAnsi="Cambria"/>
          <w:b/>
          <w:color w:val="1F497D" w:themeColor="dark2"/>
        </w:rPr>
        <w:t>CSDE thus far. Data will be provided to the vendor as soon as the vendor is determined.</w:t>
      </w:r>
    </w:p>
    <w:p w:rsidR="004B2F82" w:rsidRPr="00CA75D5" w:rsidRDefault="004B2F82" w:rsidP="004B2F82">
      <w:pPr>
        <w:pStyle w:val="ListParagraph"/>
        <w:rPr>
          <w:rFonts w:ascii="Cambria" w:hAnsi="Cambria"/>
          <w:b/>
        </w:rPr>
      </w:pPr>
    </w:p>
    <w:p w:rsidR="00CA75D5" w:rsidRDefault="004B2F82" w:rsidP="00CA75D5">
      <w:pPr>
        <w:pStyle w:val="ListParagraph"/>
        <w:numPr>
          <w:ilvl w:val="0"/>
          <w:numId w:val="2"/>
        </w:numPr>
        <w:rPr>
          <w:rFonts w:ascii="Cambria" w:hAnsi="Cambria"/>
        </w:rPr>
      </w:pPr>
      <w:r>
        <w:rPr>
          <w:rFonts w:ascii="Cambria" w:hAnsi="Cambria"/>
        </w:rPr>
        <w:t xml:space="preserve">On page 7 of the RFP, it states that proposals will be reviewed and scored by February 21, 2017.  Given the initial reporting deadline of March 2017, can we assume this date is incorrect?  </w:t>
      </w:r>
    </w:p>
    <w:p w:rsidR="004B2F82" w:rsidRDefault="00CA75D5" w:rsidP="00CA75D5">
      <w:pPr>
        <w:pStyle w:val="ListParagraph"/>
        <w:ind w:left="1440"/>
        <w:rPr>
          <w:rFonts w:ascii="Cambria" w:hAnsi="Cambria"/>
        </w:rPr>
      </w:pPr>
      <w:r w:rsidRPr="00CA75D5">
        <w:rPr>
          <w:rFonts w:ascii="Cambria" w:hAnsi="Cambria"/>
          <w:b/>
          <w:color w:val="1F497D" w:themeColor="text2"/>
        </w:rPr>
        <w:t>The original date was scheduled for February to allow enough time for reading and scoring proposals. However, due to a short time frame</w:t>
      </w:r>
      <w:r>
        <w:rPr>
          <w:rFonts w:ascii="Cambria" w:hAnsi="Cambria"/>
          <w:b/>
          <w:color w:val="1F497D" w:themeColor="text2"/>
        </w:rPr>
        <w:t xml:space="preserve"> for turning in the initial </w:t>
      </w:r>
      <w:r w:rsidR="0038482C">
        <w:rPr>
          <w:rFonts w:ascii="Cambria" w:hAnsi="Cambria"/>
          <w:b/>
          <w:color w:val="1F497D" w:themeColor="text2"/>
        </w:rPr>
        <w:t>report,</w:t>
      </w:r>
      <w:r w:rsidRPr="00CA75D5">
        <w:rPr>
          <w:rFonts w:ascii="Cambria" w:hAnsi="Cambria"/>
          <w:b/>
          <w:color w:val="1F497D" w:themeColor="text2"/>
        </w:rPr>
        <w:t xml:space="preserve"> the proposal</w:t>
      </w:r>
      <w:r w:rsidR="0038482C">
        <w:rPr>
          <w:rFonts w:ascii="Cambria" w:hAnsi="Cambria"/>
          <w:b/>
          <w:color w:val="1F497D" w:themeColor="text2"/>
        </w:rPr>
        <w:t xml:space="preserve">s will be scored earlier </w:t>
      </w:r>
      <w:r>
        <w:rPr>
          <w:rFonts w:ascii="Cambria" w:hAnsi="Cambria"/>
          <w:b/>
          <w:color w:val="1F497D" w:themeColor="text2"/>
        </w:rPr>
        <w:t xml:space="preserve">so that </w:t>
      </w:r>
      <w:r w:rsidRPr="00CA75D5">
        <w:rPr>
          <w:rFonts w:ascii="Cambria" w:hAnsi="Cambria"/>
          <w:b/>
          <w:color w:val="1F497D" w:themeColor="text2"/>
        </w:rPr>
        <w:t>the selected vendor can be notified by the end of January 2017.</w:t>
      </w:r>
    </w:p>
    <w:p w:rsidR="004B2F82" w:rsidRDefault="004B2F82" w:rsidP="004B2F82">
      <w:pPr>
        <w:pStyle w:val="ListParagraph"/>
        <w:rPr>
          <w:rFonts w:ascii="Cambria" w:hAnsi="Cambria"/>
        </w:rPr>
      </w:pPr>
    </w:p>
    <w:p w:rsidR="00CA75D5" w:rsidRDefault="004B2F82" w:rsidP="00CA75D5">
      <w:pPr>
        <w:pStyle w:val="ListParagraph"/>
        <w:numPr>
          <w:ilvl w:val="0"/>
          <w:numId w:val="1"/>
        </w:numPr>
        <w:rPr>
          <w:rFonts w:ascii="Cambria" w:hAnsi="Cambria"/>
          <w:color w:val="1F497D" w:themeColor="dark2"/>
        </w:rPr>
      </w:pPr>
      <w:r>
        <w:rPr>
          <w:rFonts w:ascii="Cambria" w:hAnsi="Cambria"/>
        </w:rPr>
        <w:t>Will the vendor have primary responsibility for writing the SSIP Phase III Reports in both 2017 and 2018?  If not, could the SERC/CSDE please provide some detail as to the level of effort expected by the vendor?</w:t>
      </w:r>
      <w:r>
        <w:rPr>
          <w:rFonts w:ascii="Cambria" w:hAnsi="Cambria"/>
          <w:color w:val="1F497D" w:themeColor="dark2"/>
        </w:rPr>
        <w:t xml:space="preserve"> </w:t>
      </w:r>
    </w:p>
    <w:p w:rsidR="004B2F82" w:rsidRPr="00CA75D5" w:rsidRDefault="004B2F82" w:rsidP="00CA75D5">
      <w:pPr>
        <w:pStyle w:val="ListParagraph"/>
        <w:ind w:left="735"/>
        <w:rPr>
          <w:rFonts w:ascii="Cambria" w:hAnsi="Cambria"/>
          <w:b/>
          <w:color w:val="1F497D" w:themeColor="text2"/>
        </w:rPr>
      </w:pPr>
      <w:r w:rsidRPr="00CA75D5">
        <w:rPr>
          <w:rFonts w:ascii="Cambria" w:hAnsi="Cambria"/>
          <w:b/>
          <w:color w:val="1F497D" w:themeColor="text2"/>
        </w:rPr>
        <w:t xml:space="preserve">Yes, </w:t>
      </w:r>
      <w:r w:rsidR="00CA75D5" w:rsidRPr="00CA75D5">
        <w:rPr>
          <w:rFonts w:ascii="Cambria" w:hAnsi="Cambria"/>
          <w:b/>
          <w:color w:val="1F497D" w:themeColor="text2"/>
        </w:rPr>
        <w:t>the vendor will have primary responsibility for writing these reports, and they will be completed in c</w:t>
      </w:r>
      <w:r w:rsidRPr="00CA75D5">
        <w:rPr>
          <w:rFonts w:ascii="Cambria" w:hAnsi="Cambria"/>
          <w:b/>
          <w:color w:val="1F497D" w:themeColor="text2"/>
        </w:rPr>
        <w:t>ollaboration with CSDE around format and required elements</w:t>
      </w:r>
      <w:r w:rsidR="00CA75D5">
        <w:rPr>
          <w:rFonts w:ascii="Cambria" w:hAnsi="Cambria"/>
          <w:b/>
          <w:color w:val="1F497D" w:themeColor="text2"/>
        </w:rPr>
        <w:t xml:space="preserve"> for reporting.</w:t>
      </w:r>
    </w:p>
    <w:p w:rsidR="004B2F82" w:rsidRDefault="004B2F82" w:rsidP="004B2F82">
      <w:pPr>
        <w:pStyle w:val="ListParagraph"/>
        <w:rPr>
          <w:rFonts w:ascii="Cambria" w:hAnsi="Cambria"/>
        </w:rPr>
      </w:pPr>
    </w:p>
    <w:p w:rsidR="00CA75D5" w:rsidRDefault="004B2F82" w:rsidP="00CA75D5">
      <w:pPr>
        <w:pStyle w:val="ListParagraph"/>
        <w:numPr>
          <w:ilvl w:val="0"/>
          <w:numId w:val="1"/>
        </w:numPr>
        <w:rPr>
          <w:rFonts w:ascii="Cambria" w:hAnsi="Cambria"/>
          <w:color w:val="1F497D" w:themeColor="dark2"/>
        </w:rPr>
      </w:pPr>
      <w:r>
        <w:rPr>
          <w:rFonts w:ascii="Cambria" w:hAnsi="Cambria"/>
        </w:rPr>
        <w:t>On page 7 of the RFP, it states that the evaluation team will produce and disseminate an annual summative evaluation report to project leaders.  Is this in addition to the SSIP Phase III Reports due annually to OSEP?  If so, what is the approximate timeline for each of these annual reports?</w:t>
      </w:r>
      <w:r w:rsidR="00CA75D5">
        <w:rPr>
          <w:rFonts w:ascii="Cambria" w:hAnsi="Cambria"/>
          <w:color w:val="1F497D" w:themeColor="dark2"/>
        </w:rPr>
        <w:t xml:space="preserve"> </w:t>
      </w:r>
    </w:p>
    <w:p w:rsidR="004B2F82" w:rsidRPr="00CA75D5" w:rsidRDefault="00CA75D5" w:rsidP="00CA75D5">
      <w:pPr>
        <w:pStyle w:val="ListParagraph"/>
        <w:ind w:left="735"/>
        <w:rPr>
          <w:rFonts w:ascii="Cambria" w:hAnsi="Cambria"/>
          <w:b/>
        </w:rPr>
      </w:pPr>
      <w:r w:rsidRPr="00CA75D5">
        <w:rPr>
          <w:rFonts w:ascii="Cambria" w:hAnsi="Cambria"/>
          <w:b/>
          <w:color w:val="1F497D" w:themeColor="dark2"/>
        </w:rPr>
        <w:t>No, it is not a separate report. It is the same report that will be submitted to OSEP.</w:t>
      </w:r>
    </w:p>
    <w:p w:rsidR="004B2F82" w:rsidRDefault="004B2F82" w:rsidP="004B2F82">
      <w:pPr>
        <w:pStyle w:val="ListParagraph"/>
        <w:rPr>
          <w:rFonts w:ascii="Cambria" w:hAnsi="Cambria"/>
        </w:rPr>
      </w:pPr>
    </w:p>
    <w:p w:rsidR="00CA75D5" w:rsidRDefault="004B2F82" w:rsidP="00CA75D5">
      <w:pPr>
        <w:pStyle w:val="ListParagraph"/>
        <w:numPr>
          <w:ilvl w:val="0"/>
          <w:numId w:val="1"/>
        </w:numPr>
        <w:rPr>
          <w:rFonts w:ascii="Cambria" w:hAnsi="Cambria"/>
          <w:color w:val="1F497D" w:themeColor="dark2"/>
        </w:rPr>
      </w:pPr>
      <w:r>
        <w:rPr>
          <w:rFonts w:ascii="Cambria" w:hAnsi="Cambria"/>
        </w:rPr>
        <w:t xml:space="preserve">Page 6 of the RFP mentions two fidelity measures (Literacy Evaluation Tool, SRBI Self-Assessment).  In which districts (i.e., Tier 1, Tier 2, </w:t>
      </w:r>
      <w:proofErr w:type="gramStart"/>
      <w:r>
        <w:rPr>
          <w:rFonts w:ascii="Cambria" w:hAnsi="Cambria"/>
        </w:rPr>
        <w:t>Tier</w:t>
      </w:r>
      <w:proofErr w:type="gramEnd"/>
      <w:r>
        <w:rPr>
          <w:rFonts w:ascii="Cambria" w:hAnsi="Cambria"/>
        </w:rPr>
        <w:t xml:space="preserve"> 3) will these tools be implemented? What is the expected timeline in 2016-17 and 2017-18?  What will be the vendor’s role in implementing these tools (i.e., data collection, data analysis, reporting)?</w:t>
      </w:r>
      <w:r>
        <w:rPr>
          <w:rFonts w:ascii="Cambria" w:hAnsi="Cambria"/>
          <w:color w:val="1F497D" w:themeColor="dark2"/>
        </w:rPr>
        <w:t xml:space="preserve"> </w:t>
      </w:r>
    </w:p>
    <w:p w:rsidR="004B2F82" w:rsidRPr="00320E53" w:rsidRDefault="004B2F82" w:rsidP="00CA75D5">
      <w:pPr>
        <w:pStyle w:val="ListParagraph"/>
        <w:ind w:left="735"/>
        <w:rPr>
          <w:rFonts w:ascii="Cambria" w:hAnsi="Cambria"/>
          <w:b/>
        </w:rPr>
      </w:pPr>
      <w:r w:rsidRPr="00320E53">
        <w:rPr>
          <w:rFonts w:ascii="Cambria" w:hAnsi="Cambria"/>
          <w:b/>
          <w:color w:val="1F497D" w:themeColor="dark2"/>
        </w:rPr>
        <w:t xml:space="preserve">Tier 2 </w:t>
      </w:r>
      <w:r w:rsidR="00CA75D5" w:rsidRPr="00320E53">
        <w:rPr>
          <w:rFonts w:ascii="Cambria" w:hAnsi="Cambria"/>
          <w:b/>
          <w:color w:val="1F497D" w:themeColor="dark2"/>
        </w:rPr>
        <w:t>districts include12 districts.  The CSDE/SERC will administer the District Literacy Evaluation Tool (</w:t>
      </w:r>
      <w:r w:rsidRPr="00320E53">
        <w:rPr>
          <w:rFonts w:ascii="Cambria" w:hAnsi="Cambria"/>
          <w:b/>
          <w:color w:val="1F497D" w:themeColor="dark2"/>
        </w:rPr>
        <w:t>DLET</w:t>
      </w:r>
      <w:r w:rsidR="00CA75D5" w:rsidRPr="00320E53">
        <w:rPr>
          <w:rFonts w:ascii="Cambria" w:hAnsi="Cambria"/>
          <w:b/>
          <w:color w:val="1F497D" w:themeColor="dark2"/>
        </w:rPr>
        <w:t>) to the districts and share data with the vendor.  The v</w:t>
      </w:r>
      <w:r w:rsidRPr="00320E53">
        <w:rPr>
          <w:rFonts w:ascii="Cambria" w:hAnsi="Cambria"/>
          <w:b/>
          <w:color w:val="1F497D" w:themeColor="dark2"/>
        </w:rPr>
        <w:t xml:space="preserve">endor </w:t>
      </w:r>
      <w:r w:rsidR="00CA75D5" w:rsidRPr="00320E53">
        <w:rPr>
          <w:rFonts w:ascii="Cambria" w:hAnsi="Cambria"/>
          <w:b/>
          <w:color w:val="1F497D" w:themeColor="dark2"/>
        </w:rPr>
        <w:t xml:space="preserve">will </w:t>
      </w:r>
      <w:r w:rsidRPr="00320E53">
        <w:rPr>
          <w:rFonts w:ascii="Cambria" w:hAnsi="Cambria"/>
          <w:b/>
          <w:color w:val="1F497D" w:themeColor="dark2"/>
        </w:rPr>
        <w:t>analyze and report on</w:t>
      </w:r>
      <w:r w:rsidR="00CA75D5" w:rsidRPr="00320E53">
        <w:rPr>
          <w:rFonts w:ascii="Cambria" w:hAnsi="Cambria"/>
          <w:b/>
          <w:color w:val="1F497D" w:themeColor="dark2"/>
        </w:rPr>
        <w:t xml:space="preserve"> the data.  Please note </w:t>
      </w:r>
      <w:r w:rsidRPr="00320E53">
        <w:rPr>
          <w:rFonts w:ascii="Cambria" w:hAnsi="Cambria"/>
          <w:b/>
          <w:color w:val="1F497D" w:themeColor="dark2"/>
        </w:rPr>
        <w:t>for this current year, the DLET wi</w:t>
      </w:r>
      <w:r w:rsidR="00CA75D5" w:rsidRPr="00320E53">
        <w:rPr>
          <w:rFonts w:ascii="Cambria" w:hAnsi="Cambria"/>
          <w:b/>
          <w:color w:val="1F497D" w:themeColor="dark2"/>
        </w:rPr>
        <w:t>ll not be part of the report and there will be l</w:t>
      </w:r>
      <w:r w:rsidRPr="00320E53">
        <w:rPr>
          <w:rFonts w:ascii="Cambria" w:hAnsi="Cambria"/>
          <w:b/>
          <w:color w:val="1F497D" w:themeColor="dark2"/>
        </w:rPr>
        <w:t>imited reporting for 16-17 year</w:t>
      </w:r>
      <w:r w:rsidR="00CA75D5" w:rsidRPr="00320E53">
        <w:rPr>
          <w:rFonts w:ascii="Cambria" w:hAnsi="Cambria"/>
          <w:b/>
          <w:color w:val="1F497D" w:themeColor="dark2"/>
        </w:rPr>
        <w:t xml:space="preserve"> </w:t>
      </w:r>
      <w:r w:rsidR="00320E53" w:rsidRPr="00320E53">
        <w:rPr>
          <w:rFonts w:ascii="Cambria" w:hAnsi="Cambria"/>
          <w:b/>
          <w:color w:val="1F497D" w:themeColor="dark2"/>
        </w:rPr>
        <w:t xml:space="preserve">because the DLET will be administered to districts in February and March 2017.  </w:t>
      </w:r>
      <w:r w:rsidRPr="00320E53">
        <w:rPr>
          <w:rFonts w:ascii="Cambria" w:hAnsi="Cambria"/>
          <w:b/>
          <w:color w:val="1F497D" w:themeColor="dark2"/>
        </w:rPr>
        <w:t xml:space="preserve">  Fidelity measures </w:t>
      </w:r>
      <w:r w:rsidR="00320E53" w:rsidRPr="00320E53">
        <w:rPr>
          <w:rFonts w:ascii="Cambria" w:hAnsi="Cambria"/>
          <w:b/>
          <w:color w:val="1F497D" w:themeColor="dark2"/>
        </w:rPr>
        <w:t xml:space="preserve">will be </w:t>
      </w:r>
      <w:r w:rsidRPr="00320E53">
        <w:rPr>
          <w:rFonts w:ascii="Cambria" w:hAnsi="Cambria"/>
          <w:b/>
          <w:color w:val="1F497D" w:themeColor="dark2"/>
        </w:rPr>
        <w:t>determine</w:t>
      </w:r>
      <w:r w:rsidR="00320E53" w:rsidRPr="00320E53">
        <w:rPr>
          <w:rFonts w:ascii="Cambria" w:hAnsi="Cambria"/>
          <w:b/>
          <w:color w:val="1F497D" w:themeColor="dark2"/>
        </w:rPr>
        <w:t xml:space="preserve">d by district need for Tier 3 (e.g. SRBI Self-Assessment, smart goals, or additional district products </w:t>
      </w:r>
      <w:r w:rsidRPr="00320E53">
        <w:rPr>
          <w:rFonts w:ascii="Cambria" w:hAnsi="Cambria"/>
          <w:b/>
          <w:color w:val="1F497D" w:themeColor="dark2"/>
        </w:rPr>
        <w:t>(</w:t>
      </w:r>
      <w:r w:rsidR="0038482C">
        <w:rPr>
          <w:rFonts w:ascii="Cambria" w:hAnsi="Cambria"/>
          <w:b/>
          <w:color w:val="1F497D" w:themeColor="dark2"/>
        </w:rPr>
        <w:t xml:space="preserve">Tier 3 will include </w:t>
      </w:r>
      <w:r w:rsidRPr="00320E53">
        <w:rPr>
          <w:rFonts w:ascii="Cambria" w:hAnsi="Cambria"/>
          <w:b/>
          <w:color w:val="1F497D" w:themeColor="dark2"/>
        </w:rPr>
        <w:t>6 districts</w:t>
      </w:r>
      <w:r w:rsidR="0038482C">
        <w:rPr>
          <w:rFonts w:ascii="Cambria" w:hAnsi="Cambria"/>
          <w:b/>
          <w:color w:val="1F497D" w:themeColor="dark2"/>
        </w:rPr>
        <w:t xml:space="preserve"> selected from the twelve</w:t>
      </w:r>
      <w:r w:rsidR="00320E53" w:rsidRPr="00320E53">
        <w:rPr>
          <w:rFonts w:ascii="Cambria" w:hAnsi="Cambria"/>
          <w:b/>
          <w:color w:val="1F497D" w:themeColor="dark2"/>
        </w:rPr>
        <w:t xml:space="preserve"> tier 2 districts</w:t>
      </w:r>
      <w:r w:rsidRPr="00320E53">
        <w:rPr>
          <w:rFonts w:ascii="Cambria" w:hAnsi="Cambria"/>
          <w:b/>
          <w:color w:val="1F497D" w:themeColor="dark2"/>
        </w:rPr>
        <w:t>)</w:t>
      </w:r>
      <w:r w:rsidR="00320E53" w:rsidRPr="00320E53">
        <w:rPr>
          <w:rFonts w:ascii="Cambria" w:hAnsi="Cambria"/>
          <w:b/>
          <w:color w:val="1F497D" w:themeColor="dark2"/>
        </w:rPr>
        <w:t>).  The v</w:t>
      </w:r>
      <w:r w:rsidRPr="00320E53">
        <w:rPr>
          <w:rFonts w:ascii="Cambria" w:hAnsi="Cambria"/>
          <w:b/>
          <w:color w:val="1F497D" w:themeColor="dark2"/>
        </w:rPr>
        <w:t>endor may be required to collect and analyze this data for the 2017-18 year</w:t>
      </w:r>
      <w:r w:rsidR="0038482C">
        <w:rPr>
          <w:rFonts w:ascii="Cambria" w:hAnsi="Cambria"/>
          <w:b/>
          <w:color w:val="1F497D" w:themeColor="dark2"/>
        </w:rPr>
        <w:t>.</w:t>
      </w:r>
    </w:p>
    <w:p w:rsidR="004B2F82" w:rsidRPr="00320E53" w:rsidRDefault="004B2F82" w:rsidP="004B2F82">
      <w:pPr>
        <w:pStyle w:val="ListParagraph"/>
        <w:rPr>
          <w:rFonts w:ascii="Cambria" w:hAnsi="Cambria"/>
          <w:b/>
        </w:rPr>
      </w:pPr>
    </w:p>
    <w:p w:rsidR="00320E53" w:rsidRDefault="004B2F82" w:rsidP="00320E53">
      <w:pPr>
        <w:pStyle w:val="ListParagraph"/>
        <w:numPr>
          <w:ilvl w:val="0"/>
          <w:numId w:val="1"/>
        </w:numPr>
        <w:rPr>
          <w:rFonts w:ascii="Cambria" w:hAnsi="Cambria"/>
        </w:rPr>
      </w:pPr>
      <w:r>
        <w:rPr>
          <w:rFonts w:ascii="Cambria" w:hAnsi="Cambria"/>
        </w:rPr>
        <w:t>Page 6 of the RFP mentions universal screens conducted by Tier 3 districts?  Are these data being systematically collected by the SERC/CSDE?  Is it expected that these data will be included as part of the SSIP evaluation?  If so, how will these data be provided to the vendor (i.e., student level data, aggregate data by school, district, etc.)?</w:t>
      </w:r>
    </w:p>
    <w:p w:rsidR="004B2F82" w:rsidRPr="00320E53" w:rsidRDefault="00320E53" w:rsidP="00320E53">
      <w:pPr>
        <w:pStyle w:val="ListParagraph"/>
        <w:ind w:left="735"/>
        <w:rPr>
          <w:rFonts w:ascii="Cambria" w:hAnsi="Cambria"/>
          <w:b/>
        </w:rPr>
      </w:pPr>
      <w:r w:rsidRPr="00320E53">
        <w:rPr>
          <w:rFonts w:ascii="Cambria" w:hAnsi="Cambria"/>
          <w:b/>
          <w:color w:val="1F497D" w:themeColor="dark2"/>
        </w:rPr>
        <w:t>C</w:t>
      </w:r>
      <w:r w:rsidR="004B2F82" w:rsidRPr="00320E53">
        <w:rPr>
          <w:rFonts w:ascii="Cambria" w:hAnsi="Cambria"/>
          <w:b/>
          <w:color w:val="1F497D" w:themeColor="dark2"/>
        </w:rPr>
        <w:t xml:space="preserve">SDE </w:t>
      </w:r>
      <w:r w:rsidRPr="00320E53">
        <w:rPr>
          <w:rFonts w:ascii="Cambria" w:hAnsi="Cambria"/>
          <w:b/>
          <w:color w:val="1F497D" w:themeColor="dark2"/>
        </w:rPr>
        <w:t xml:space="preserve">will be </w:t>
      </w:r>
      <w:r w:rsidR="004B2F82" w:rsidRPr="00320E53">
        <w:rPr>
          <w:rFonts w:ascii="Cambria" w:hAnsi="Cambria"/>
          <w:b/>
          <w:color w:val="1F497D" w:themeColor="dark2"/>
        </w:rPr>
        <w:t xml:space="preserve">collecting universal screen data for tier 2 and </w:t>
      </w:r>
      <w:r w:rsidRPr="00320E53">
        <w:rPr>
          <w:rFonts w:ascii="Cambria" w:hAnsi="Cambria"/>
          <w:b/>
          <w:color w:val="1F497D" w:themeColor="dark2"/>
        </w:rPr>
        <w:t xml:space="preserve">tier </w:t>
      </w:r>
      <w:r w:rsidR="004B2F82" w:rsidRPr="00320E53">
        <w:rPr>
          <w:rFonts w:ascii="Cambria" w:hAnsi="Cambria"/>
          <w:b/>
          <w:color w:val="1F497D" w:themeColor="dark2"/>
        </w:rPr>
        <w:t xml:space="preserve">3 districts </w:t>
      </w:r>
      <w:r w:rsidRPr="00320E53">
        <w:rPr>
          <w:rFonts w:ascii="Cambria" w:hAnsi="Cambria"/>
          <w:b/>
          <w:color w:val="1F497D" w:themeColor="dark2"/>
        </w:rPr>
        <w:t xml:space="preserve">which will be </w:t>
      </w:r>
      <w:r w:rsidR="004B2F82" w:rsidRPr="00320E53">
        <w:rPr>
          <w:rFonts w:ascii="Cambria" w:hAnsi="Cambria"/>
          <w:b/>
          <w:color w:val="1F497D" w:themeColor="dark2"/>
        </w:rPr>
        <w:t>provide</w:t>
      </w:r>
      <w:r w:rsidRPr="00320E53">
        <w:rPr>
          <w:rFonts w:ascii="Cambria" w:hAnsi="Cambria"/>
          <w:b/>
          <w:color w:val="1F497D" w:themeColor="dark2"/>
        </w:rPr>
        <w:t>d</w:t>
      </w:r>
      <w:r w:rsidR="004B2F82" w:rsidRPr="00320E53">
        <w:rPr>
          <w:rFonts w:ascii="Cambria" w:hAnsi="Cambria"/>
          <w:b/>
          <w:color w:val="1F497D" w:themeColor="dark2"/>
        </w:rPr>
        <w:t xml:space="preserve"> to </w:t>
      </w:r>
      <w:r w:rsidRPr="00320E53">
        <w:rPr>
          <w:rFonts w:ascii="Cambria" w:hAnsi="Cambria"/>
          <w:b/>
          <w:color w:val="1F497D" w:themeColor="dark2"/>
        </w:rPr>
        <w:t xml:space="preserve">the </w:t>
      </w:r>
      <w:r w:rsidR="004B2F82" w:rsidRPr="00320E53">
        <w:rPr>
          <w:rFonts w:ascii="Cambria" w:hAnsi="Cambria"/>
          <w:b/>
          <w:color w:val="1F497D" w:themeColor="dark2"/>
        </w:rPr>
        <w:t>vendor, aggregate</w:t>
      </w:r>
      <w:r w:rsidRPr="00320E53">
        <w:rPr>
          <w:rFonts w:ascii="Cambria" w:hAnsi="Cambria"/>
          <w:b/>
          <w:color w:val="1F497D" w:themeColor="dark2"/>
        </w:rPr>
        <w:t>d</w:t>
      </w:r>
      <w:r w:rsidR="004B2F82" w:rsidRPr="00320E53">
        <w:rPr>
          <w:rFonts w:ascii="Cambria" w:hAnsi="Cambria"/>
          <w:b/>
          <w:color w:val="1F497D" w:themeColor="dark2"/>
        </w:rPr>
        <w:t xml:space="preserve"> by district</w:t>
      </w:r>
      <w:r w:rsidRPr="00320E53">
        <w:rPr>
          <w:rFonts w:ascii="Cambria" w:hAnsi="Cambria"/>
          <w:b/>
          <w:color w:val="1F497D" w:themeColor="dark2"/>
        </w:rPr>
        <w:t>.</w:t>
      </w:r>
    </w:p>
    <w:p w:rsidR="004B2F82" w:rsidRDefault="004B2F82" w:rsidP="004B2F82">
      <w:pPr>
        <w:pStyle w:val="ListParagraph"/>
        <w:rPr>
          <w:rFonts w:ascii="Cambria" w:hAnsi="Cambria"/>
        </w:rPr>
      </w:pPr>
    </w:p>
    <w:p w:rsidR="00320E53" w:rsidRDefault="004B2F82" w:rsidP="00320E53">
      <w:pPr>
        <w:pStyle w:val="ListParagraph"/>
        <w:numPr>
          <w:ilvl w:val="0"/>
          <w:numId w:val="1"/>
        </w:numPr>
        <w:rPr>
          <w:rFonts w:ascii="Cambria" w:hAnsi="Cambria"/>
        </w:rPr>
      </w:pPr>
      <w:r>
        <w:rPr>
          <w:rFonts w:ascii="Cambria" w:hAnsi="Cambria"/>
        </w:rPr>
        <w:t xml:space="preserve">How many years of support will districts in Tier 2 receive?  </w:t>
      </w:r>
    </w:p>
    <w:p w:rsidR="004B2F82" w:rsidRPr="00320E53" w:rsidRDefault="00320E53" w:rsidP="00320E53">
      <w:pPr>
        <w:pStyle w:val="ListParagraph"/>
        <w:ind w:left="735"/>
        <w:rPr>
          <w:rFonts w:ascii="Cambria" w:hAnsi="Cambria"/>
          <w:b/>
          <w:color w:val="1F497D" w:themeColor="text2"/>
        </w:rPr>
      </w:pPr>
      <w:r w:rsidRPr="00320E53">
        <w:rPr>
          <w:rFonts w:ascii="Cambria" w:hAnsi="Cambria"/>
          <w:b/>
          <w:color w:val="1F497D" w:themeColor="text2"/>
        </w:rPr>
        <w:t xml:space="preserve">There are </w:t>
      </w:r>
      <w:r w:rsidR="0038482C">
        <w:rPr>
          <w:rFonts w:ascii="Cambria" w:hAnsi="Cambria"/>
          <w:b/>
          <w:color w:val="1F497D" w:themeColor="text2"/>
        </w:rPr>
        <w:t>twelve</w:t>
      </w:r>
      <w:r w:rsidR="004B2F82" w:rsidRPr="00320E53">
        <w:rPr>
          <w:rFonts w:ascii="Cambria" w:hAnsi="Cambria"/>
          <w:b/>
          <w:color w:val="1F497D" w:themeColor="text2"/>
        </w:rPr>
        <w:t xml:space="preserve"> tier 2 </w:t>
      </w:r>
      <w:r w:rsidRPr="00320E53">
        <w:rPr>
          <w:rFonts w:ascii="Cambria" w:hAnsi="Cambria"/>
          <w:b/>
          <w:color w:val="1F497D" w:themeColor="text2"/>
        </w:rPr>
        <w:t xml:space="preserve">districts identified.  The </w:t>
      </w:r>
      <w:r w:rsidR="004B2F82" w:rsidRPr="00320E53">
        <w:rPr>
          <w:rFonts w:ascii="Cambria" w:hAnsi="Cambria"/>
          <w:b/>
          <w:color w:val="1F497D" w:themeColor="text2"/>
        </w:rPr>
        <w:t>6</w:t>
      </w:r>
      <w:r w:rsidRPr="00320E53">
        <w:rPr>
          <w:rFonts w:ascii="Cambria" w:hAnsi="Cambria"/>
          <w:b/>
          <w:color w:val="1F497D" w:themeColor="text2"/>
        </w:rPr>
        <w:t xml:space="preserve"> districts </w:t>
      </w:r>
      <w:r w:rsidR="004B2F82" w:rsidRPr="00320E53">
        <w:rPr>
          <w:rFonts w:ascii="Cambria" w:hAnsi="Cambria"/>
          <w:b/>
          <w:color w:val="1F497D" w:themeColor="text2"/>
        </w:rPr>
        <w:t xml:space="preserve">not selected for tier 3 </w:t>
      </w:r>
      <w:r w:rsidRPr="00320E53">
        <w:rPr>
          <w:rFonts w:ascii="Cambria" w:hAnsi="Cambria"/>
          <w:b/>
          <w:color w:val="1F497D" w:themeColor="text2"/>
        </w:rPr>
        <w:t xml:space="preserve">will receive up to one </w:t>
      </w:r>
      <w:r w:rsidR="004B2F82" w:rsidRPr="00320E53">
        <w:rPr>
          <w:rFonts w:ascii="Cambria" w:hAnsi="Cambria"/>
          <w:b/>
          <w:color w:val="1F497D" w:themeColor="text2"/>
        </w:rPr>
        <w:t xml:space="preserve">year </w:t>
      </w:r>
      <w:r w:rsidRPr="00320E53">
        <w:rPr>
          <w:rFonts w:ascii="Cambria" w:hAnsi="Cambria"/>
          <w:b/>
          <w:color w:val="1F497D" w:themeColor="text2"/>
        </w:rPr>
        <w:t>of support and monitoring.</w:t>
      </w:r>
      <w:r w:rsidR="004B2F82" w:rsidRPr="00320E53">
        <w:rPr>
          <w:rFonts w:ascii="Cambria" w:hAnsi="Cambria"/>
          <w:b/>
          <w:color w:val="1F497D" w:themeColor="text2"/>
        </w:rPr>
        <w:t xml:space="preserve"> </w:t>
      </w:r>
      <w:r>
        <w:rPr>
          <w:rFonts w:ascii="Cambria" w:hAnsi="Cambria"/>
          <w:b/>
          <w:color w:val="1F497D" w:themeColor="text2"/>
        </w:rPr>
        <w:t xml:space="preserve"> </w:t>
      </w:r>
      <w:r w:rsidRPr="00320E53">
        <w:rPr>
          <w:rFonts w:ascii="Cambria" w:hAnsi="Cambria"/>
          <w:b/>
          <w:color w:val="1F497D" w:themeColor="text2"/>
        </w:rPr>
        <w:t>For t</w:t>
      </w:r>
      <w:r w:rsidR="004B2F82" w:rsidRPr="00320E53">
        <w:rPr>
          <w:rFonts w:ascii="Cambria" w:hAnsi="Cambria"/>
          <w:b/>
          <w:color w:val="1F497D" w:themeColor="text2"/>
        </w:rPr>
        <w:t>ier 3, 6 districts</w:t>
      </w:r>
      <w:r w:rsidRPr="00320E53">
        <w:rPr>
          <w:rFonts w:ascii="Cambria" w:hAnsi="Cambria"/>
          <w:b/>
          <w:color w:val="1F497D" w:themeColor="text2"/>
        </w:rPr>
        <w:t xml:space="preserve"> will be selected to receive up to 2 years of support and monitoring</w:t>
      </w:r>
      <w:r>
        <w:rPr>
          <w:rFonts w:ascii="Cambria" w:hAnsi="Cambria"/>
          <w:b/>
          <w:color w:val="1F497D" w:themeColor="text2"/>
        </w:rPr>
        <w:t>.</w:t>
      </w:r>
    </w:p>
    <w:p w:rsidR="004B2F82" w:rsidRDefault="004B2F82" w:rsidP="004B2F82">
      <w:pPr>
        <w:pStyle w:val="ListParagraph"/>
        <w:rPr>
          <w:rFonts w:ascii="Cambria" w:hAnsi="Cambria"/>
        </w:rPr>
      </w:pPr>
    </w:p>
    <w:p w:rsidR="0038482C" w:rsidRDefault="004B2F82" w:rsidP="0038482C">
      <w:pPr>
        <w:pStyle w:val="ListParagraph"/>
        <w:numPr>
          <w:ilvl w:val="0"/>
          <w:numId w:val="1"/>
        </w:numPr>
        <w:rPr>
          <w:rFonts w:ascii="Cambria" w:hAnsi="Cambria"/>
          <w:color w:val="1F497D" w:themeColor="dark2"/>
        </w:rPr>
      </w:pPr>
      <w:r>
        <w:rPr>
          <w:rFonts w:ascii="Cambria" w:hAnsi="Cambria"/>
        </w:rPr>
        <w:t>What data and/or documents will districts in Tier 2 be asked to submit, and for how many years?  Tier 3?</w:t>
      </w:r>
      <w:r>
        <w:rPr>
          <w:rFonts w:ascii="Cambria" w:hAnsi="Cambria"/>
          <w:color w:val="1F497D" w:themeColor="dark2"/>
        </w:rPr>
        <w:t xml:space="preserve"> </w:t>
      </w:r>
    </w:p>
    <w:p w:rsidR="004B2F82" w:rsidRPr="0038482C" w:rsidRDefault="004B2F82" w:rsidP="0038482C">
      <w:pPr>
        <w:pStyle w:val="ListParagraph"/>
        <w:ind w:left="735"/>
        <w:rPr>
          <w:rFonts w:ascii="Cambria" w:hAnsi="Cambria"/>
          <w:b/>
          <w:color w:val="1F497D" w:themeColor="text2"/>
        </w:rPr>
      </w:pPr>
      <w:r w:rsidRPr="0038482C">
        <w:rPr>
          <w:rFonts w:ascii="Cambria" w:hAnsi="Cambria"/>
          <w:b/>
          <w:color w:val="1F497D" w:themeColor="text2"/>
        </w:rPr>
        <w:t>Tier 2</w:t>
      </w:r>
      <w:r w:rsidR="00320E53" w:rsidRPr="0038482C">
        <w:rPr>
          <w:rFonts w:ascii="Cambria" w:hAnsi="Cambria"/>
          <w:b/>
          <w:color w:val="1F497D" w:themeColor="text2"/>
        </w:rPr>
        <w:t xml:space="preserve"> districts will submi</w:t>
      </w:r>
      <w:r w:rsidR="0038482C">
        <w:rPr>
          <w:rFonts w:ascii="Cambria" w:hAnsi="Cambria"/>
          <w:b/>
          <w:color w:val="1F497D" w:themeColor="text2"/>
        </w:rPr>
        <w:t xml:space="preserve">t their DPI and </w:t>
      </w:r>
      <w:r w:rsidR="00320E53" w:rsidRPr="0038482C">
        <w:rPr>
          <w:rFonts w:ascii="Cambria" w:hAnsi="Cambria"/>
          <w:b/>
          <w:color w:val="1F497D" w:themeColor="text2"/>
        </w:rPr>
        <w:t>universal screen</w:t>
      </w:r>
      <w:r w:rsidR="0038482C">
        <w:rPr>
          <w:rFonts w:ascii="Cambria" w:hAnsi="Cambria"/>
          <w:b/>
          <w:color w:val="1F497D" w:themeColor="text2"/>
        </w:rPr>
        <w:t xml:space="preserve"> data for the 15-16 school </w:t>
      </w:r>
      <w:proofErr w:type="gramStart"/>
      <w:r w:rsidR="0038482C">
        <w:rPr>
          <w:rFonts w:ascii="Cambria" w:hAnsi="Cambria"/>
          <w:b/>
          <w:color w:val="1F497D" w:themeColor="text2"/>
        </w:rPr>
        <w:t>year</w:t>
      </w:r>
      <w:proofErr w:type="gramEnd"/>
      <w:r w:rsidR="0038482C">
        <w:rPr>
          <w:rFonts w:ascii="Cambria" w:hAnsi="Cambria"/>
          <w:b/>
          <w:color w:val="1F497D" w:themeColor="text2"/>
        </w:rPr>
        <w:t>, as well as the completed DLET</w:t>
      </w:r>
      <w:r w:rsidR="00320E53" w:rsidRPr="0038482C">
        <w:rPr>
          <w:rFonts w:ascii="Cambria" w:hAnsi="Cambria"/>
          <w:b/>
          <w:color w:val="1F497D" w:themeColor="text2"/>
        </w:rPr>
        <w:t>.  The T</w:t>
      </w:r>
      <w:r w:rsidRPr="0038482C">
        <w:rPr>
          <w:rFonts w:ascii="Cambria" w:hAnsi="Cambria"/>
          <w:b/>
          <w:color w:val="1F497D" w:themeColor="text2"/>
        </w:rPr>
        <w:t xml:space="preserve">ier 3 </w:t>
      </w:r>
      <w:r w:rsidR="00320E53" w:rsidRPr="0038482C">
        <w:rPr>
          <w:rFonts w:ascii="Cambria" w:hAnsi="Cambria"/>
          <w:b/>
          <w:color w:val="1F497D" w:themeColor="text2"/>
        </w:rPr>
        <w:t xml:space="preserve">districts, in addition to the same data as tier 2, will also submit </w:t>
      </w:r>
      <w:r w:rsidRPr="0038482C">
        <w:rPr>
          <w:rFonts w:ascii="Cambria" w:hAnsi="Cambria"/>
          <w:b/>
          <w:color w:val="1F497D" w:themeColor="text2"/>
        </w:rPr>
        <w:t>progress reporting</w:t>
      </w:r>
      <w:r w:rsidR="00320E53" w:rsidRPr="0038482C">
        <w:rPr>
          <w:rFonts w:ascii="Cambria" w:hAnsi="Cambria"/>
          <w:b/>
          <w:color w:val="1F497D" w:themeColor="text2"/>
        </w:rPr>
        <w:t xml:space="preserve"> data the following year, p</w:t>
      </w:r>
      <w:r w:rsidRPr="0038482C">
        <w:rPr>
          <w:rFonts w:ascii="Cambria" w:hAnsi="Cambria"/>
          <w:b/>
          <w:color w:val="1F497D" w:themeColor="text2"/>
        </w:rPr>
        <w:t>otential fidelity data, update on smart goals and other products created d</w:t>
      </w:r>
      <w:r w:rsidR="0038482C" w:rsidRPr="0038482C">
        <w:rPr>
          <w:rFonts w:ascii="Cambria" w:hAnsi="Cambria"/>
          <w:b/>
          <w:color w:val="1F497D" w:themeColor="text2"/>
        </w:rPr>
        <w:t>uring the TA process.  The tier 2 districts will submit data for up to 1 year, and the tier 3 districts will submit data and documents for up to two years.</w:t>
      </w:r>
    </w:p>
    <w:p w:rsidR="004B2F82" w:rsidRPr="0038482C" w:rsidRDefault="004B2F82" w:rsidP="004B2F82">
      <w:pPr>
        <w:pStyle w:val="ListParagraph"/>
        <w:rPr>
          <w:rFonts w:ascii="Cambria" w:hAnsi="Cambria"/>
          <w:b/>
          <w:color w:val="1F497D" w:themeColor="text2"/>
        </w:rPr>
      </w:pPr>
    </w:p>
    <w:p w:rsidR="004B2F82" w:rsidRDefault="004B2F82" w:rsidP="004B2F82">
      <w:pPr>
        <w:pStyle w:val="ListParagraph"/>
        <w:ind w:hanging="360"/>
        <w:rPr>
          <w:rFonts w:ascii="Cambria" w:hAnsi="Cambria"/>
          <w:color w:val="1F497D" w:themeColor="dark2"/>
        </w:rPr>
      </w:pPr>
      <w:r>
        <w:rPr>
          <w:rFonts w:ascii="Cambria" w:hAnsi="Cambria"/>
        </w:rPr>
        <w:t>9)</w:t>
      </w:r>
      <w:r>
        <w:rPr>
          <w:rFonts w:ascii="Times New Roman" w:hAnsi="Times New Roman"/>
          <w:sz w:val="14"/>
          <w:szCs w:val="14"/>
        </w:rPr>
        <w:t xml:space="preserve">     </w:t>
      </w:r>
      <w:r>
        <w:rPr>
          <w:rFonts w:ascii="Cambria" w:hAnsi="Cambria"/>
        </w:rPr>
        <w:t>Will the CSDE provide the ELA performance index data already calculated for the SIMR (i.e., ELA performance index for third grade students with disabilities)? How will the SIMR data be provided to the vendor (e.g.., student, school, district, and/or state level; disaggregated by variables of interest (race/ethnicity, disability)? </w:t>
      </w:r>
    </w:p>
    <w:p w:rsidR="004B2F82" w:rsidRPr="0038482C" w:rsidRDefault="0038482C" w:rsidP="004B2F82">
      <w:pPr>
        <w:pStyle w:val="ListParagraph"/>
        <w:ind w:left="0"/>
        <w:rPr>
          <w:rFonts w:asciiTheme="minorHAnsi" w:hAnsiTheme="minorHAnsi" w:cstheme="minorBidi"/>
          <w:b/>
          <w:color w:val="1F497D" w:themeColor="dark2"/>
        </w:rPr>
      </w:pPr>
      <w:r w:rsidRPr="0038482C">
        <w:rPr>
          <w:rFonts w:asciiTheme="minorHAnsi" w:hAnsiTheme="minorHAnsi" w:cstheme="minorBidi"/>
          <w:b/>
          <w:color w:val="1F497D" w:themeColor="dark2"/>
        </w:rPr>
        <w:t xml:space="preserve">The CSDE will provide the </w:t>
      </w:r>
      <w:r w:rsidR="004B2F82" w:rsidRPr="0038482C">
        <w:rPr>
          <w:rFonts w:asciiTheme="minorHAnsi" w:hAnsiTheme="minorHAnsi" w:cstheme="minorBidi"/>
          <w:b/>
          <w:color w:val="1F497D" w:themeColor="dark2"/>
        </w:rPr>
        <w:t>3</w:t>
      </w:r>
      <w:r w:rsidR="004B2F82" w:rsidRPr="0038482C">
        <w:rPr>
          <w:rFonts w:asciiTheme="minorHAnsi" w:hAnsiTheme="minorHAnsi" w:cstheme="minorBidi"/>
          <w:b/>
          <w:color w:val="1F497D" w:themeColor="dark2"/>
          <w:vertAlign w:val="superscript"/>
        </w:rPr>
        <w:t>rd</w:t>
      </w:r>
      <w:r w:rsidR="004B2F82" w:rsidRPr="0038482C">
        <w:rPr>
          <w:rFonts w:asciiTheme="minorHAnsi" w:hAnsiTheme="minorHAnsi" w:cstheme="minorBidi"/>
          <w:b/>
          <w:color w:val="1F497D" w:themeColor="dark2"/>
        </w:rPr>
        <w:t xml:space="preserve"> grade comparison of all students with disabilities and students without</w:t>
      </w:r>
      <w:r w:rsidRPr="0038482C">
        <w:rPr>
          <w:rFonts w:asciiTheme="minorHAnsi" w:hAnsiTheme="minorHAnsi" w:cstheme="minorBidi"/>
          <w:b/>
          <w:color w:val="1F497D" w:themeColor="dark2"/>
        </w:rPr>
        <w:t xml:space="preserve"> disabilities</w:t>
      </w:r>
      <w:r>
        <w:rPr>
          <w:rFonts w:asciiTheme="minorHAnsi" w:hAnsiTheme="minorHAnsi" w:cstheme="minorBidi"/>
          <w:b/>
          <w:color w:val="1F497D" w:themeColor="dark2"/>
        </w:rPr>
        <w:t xml:space="preserve"> for each district</w:t>
      </w:r>
      <w:r w:rsidRPr="0038482C">
        <w:rPr>
          <w:rFonts w:asciiTheme="minorHAnsi" w:hAnsiTheme="minorHAnsi" w:cstheme="minorBidi"/>
          <w:b/>
          <w:color w:val="1F497D" w:themeColor="dark2"/>
        </w:rPr>
        <w:t xml:space="preserve">.  The data will </w:t>
      </w:r>
      <w:r w:rsidR="004B2F82" w:rsidRPr="0038482C">
        <w:rPr>
          <w:rFonts w:asciiTheme="minorHAnsi" w:hAnsiTheme="minorHAnsi" w:cstheme="minorBidi"/>
          <w:b/>
          <w:color w:val="1F497D" w:themeColor="dark2"/>
        </w:rPr>
        <w:t xml:space="preserve">not </w:t>
      </w:r>
      <w:r w:rsidRPr="0038482C">
        <w:rPr>
          <w:rFonts w:asciiTheme="minorHAnsi" w:hAnsiTheme="minorHAnsi" w:cstheme="minorBidi"/>
          <w:b/>
          <w:color w:val="1F497D" w:themeColor="dark2"/>
        </w:rPr>
        <w:t xml:space="preserve">be </w:t>
      </w:r>
      <w:r w:rsidR="004B2F82" w:rsidRPr="0038482C">
        <w:rPr>
          <w:rFonts w:asciiTheme="minorHAnsi" w:hAnsiTheme="minorHAnsi" w:cstheme="minorBidi"/>
          <w:b/>
          <w:color w:val="1F497D" w:themeColor="dark2"/>
        </w:rPr>
        <w:t>disaggregated</w:t>
      </w:r>
      <w:r w:rsidRPr="0038482C">
        <w:rPr>
          <w:rFonts w:asciiTheme="minorHAnsi" w:hAnsiTheme="minorHAnsi" w:cstheme="minorBidi"/>
          <w:b/>
          <w:color w:val="1F497D" w:themeColor="dark2"/>
        </w:rPr>
        <w:t xml:space="preserve"> further and will be </w:t>
      </w:r>
      <w:r w:rsidR="004B2F82" w:rsidRPr="0038482C">
        <w:rPr>
          <w:rFonts w:asciiTheme="minorHAnsi" w:hAnsiTheme="minorHAnsi" w:cstheme="minorBidi"/>
          <w:b/>
          <w:color w:val="1F497D" w:themeColor="dark2"/>
        </w:rPr>
        <w:t>submitt</w:t>
      </w:r>
      <w:r w:rsidRPr="0038482C">
        <w:rPr>
          <w:rFonts w:asciiTheme="minorHAnsi" w:hAnsiTheme="minorHAnsi" w:cstheme="minorBidi"/>
          <w:b/>
          <w:color w:val="1F497D" w:themeColor="dark2"/>
        </w:rPr>
        <w:t xml:space="preserve">ed for the </w:t>
      </w:r>
      <w:r>
        <w:rPr>
          <w:rFonts w:asciiTheme="minorHAnsi" w:hAnsiTheme="minorHAnsi" w:cstheme="minorBidi"/>
          <w:b/>
          <w:color w:val="1F497D" w:themeColor="dark2"/>
        </w:rPr>
        <w:t xml:space="preserve">district level.  Data for </w:t>
      </w:r>
      <w:r w:rsidRPr="0038482C">
        <w:rPr>
          <w:rFonts w:asciiTheme="minorHAnsi" w:hAnsiTheme="minorHAnsi" w:cstheme="minorBidi"/>
          <w:b/>
          <w:color w:val="1F497D" w:themeColor="dark2"/>
        </w:rPr>
        <w:t>the State of CT for 3</w:t>
      </w:r>
      <w:r w:rsidRPr="0038482C">
        <w:rPr>
          <w:rFonts w:asciiTheme="minorHAnsi" w:hAnsiTheme="minorHAnsi" w:cstheme="minorBidi"/>
          <w:b/>
          <w:color w:val="1F497D" w:themeColor="dark2"/>
          <w:vertAlign w:val="superscript"/>
        </w:rPr>
        <w:t>rd</w:t>
      </w:r>
      <w:r w:rsidRPr="0038482C">
        <w:rPr>
          <w:rFonts w:asciiTheme="minorHAnsi" w:hAnsiTheme="minorHAnsi" w:cstheme="minorBidi"/>
          <w:b/>
          <w:color w:val="1F497D" w:themeColor="dark2"/>
        </w:rPr>
        <w:t xml:space="preserve"> grade students with disabilities and without disabilities will also be provided.  </w:t>
      </w:r>
    </w:p>
    <w:p w:rsidR="004B2F82" w:rsidRPr="0038482C" w:rsidRDefault="004B2F82" w:rsidP="004B2F82">
      <w:pPr>
        <w:pStyle w:val="ListParagraph"/>
        <w:ind w:hanging="360"/>
        <w:rPr>
          <w:rFonts w:ascii="Cambria" w:hAnsi="Cambria"/>
          <w:b/>
        </w:rPr>
      </w:pPr>
    </w:p>
    <w:p w:rsidR="00070C90" w:rsidRDefault="00DE7771"/>
    <w:sectPr w:rsidR="00070C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71" w:rsidRDefault="00DE7771" w:rsidP="004B2F82">
      <w:pPr>
        <w:spacing w:after="0" w:line="240" w:lineRule="auto"/>
      </w:pPr>
      <w:r>
        <w:separator/>
      </w:r>
    </w:p>
  </w:endnote>
  <w:endnote w:type="continuationSeparator" w:id="0">
    <w:p w:rsidR="00DE7771" w:rsidRDefault="00DE7771" w:rsidP="004B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Default="0038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Default="00384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Default="0038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71" w:rsidRDefault="00DE7771" w:rsidP="004B2F82">
      <w:pPr>
        <w:spacing w:after="0" w:line="240" w:lineRule="auto"/>
      </w:pPr>
      <w:r>
        <w:separator/>
      </w:r>
    </w:p>
  </w:footnote>
  <w:footnote w:type="continuationSeparator" w:id="0">
    <w:p w:rsidR="00DE7771" w:rsidRDefault="00DE7771" w:rsidP="004B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Default="0038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F82" w:rsidRDefault="004B2F82">
    <w:pPr>
      <w:pStyle w:val="Header"/>
    </w:pPr>
    <w:r>
      <w:t>SERC RFP #</w:t>
    </w:r>
    <w:r>
      <w:t>17SERC/001RFP</w:t>
    </w:r>
    <w:r>
      <w:tab/>
      <w:t>Addendum Responses to Questions Posed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2C" w:rsidRDefault="0038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2C7"/>
    <w:multiLevelType w:val="hybridMultilevel"/>
    <w:tmpl w:val="52B2E5C8"/>
    <w:lvl w:ilvl="0" w:tplc="9F587DA2">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E174D"/>
    <w:multiLevelType w:val="hybridMultilevel"/>
    <w:tmpl w:val="BD8AEB0E"/>
    <w:lvl w:ilvl="0" w:tplc="BA18D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82"/>
    <w:rsid w:val="00320E53"/>
    <w:rsid w:val="0038482C"/>
    <w:rsid w:val="004B2F82"/>
    <w:rsid w:val="00665E0A"/>
    <w:rsid w:val="007C1035"/>
    <w:rsid w:val="00CA75D5"/>
    <w:rsid w:val="00D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8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B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82"/>
  </w:style>
  <w:style w:type="paragraph" w:styleId="Footer">
    <w:name w:val="footer"/>
    <w:basedOn w:val="Normal"/>
    <w:link w:val="FooterChar"/>
    <w:uiPriority w:val="99"/>
    <w:unhideWhenUsed/>
    <w:rsid w:val="004B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8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B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82"/>
  </w:style>
  <w:style w:type="paragraph" w:styleId="Footer">
    <w:name w:val="footer"/>
    <w:basedOn w:val="Normal"/>
    <w:link w:val="FooterChar"/>
    <w:uiPriority w:val="99"/>
    <w:unhideWhenUsed/>
    <w:rsid w:val="004B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Hendry, Nicole</dc:creator>
  <cp:lastModifiedBy>Hendry, Nicole</cp:lastModifiedBy>
  <cp:revision>1</cp:revision>
  <dcterms:created xsi:type="dcterms:W3CDTF">2017-01-04T17:30:00Z</dcterms:created>
  <dcterms:modified xsi:type="dcterms:W3CDTF">2017-01-04T18:12:00Z</dcterms:modified>
</cp:coreProperties>
</file>